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57" w:rsidRPr="00027E99" w:rsidRDefault="00525557">
      <w:pPr>
        <w:wordWrap w:val="0"/>
        <w:overflowPunct w:val="0"/>
        <w:autoSpaceDE w:val="0"/>
        <w:autoSpaceDN w:val="0"/>
        <w:jc w:val="center"/>
        <w:rPr>
          <w:spacing w:val="52"/>
        </w:rPr>
      </w:pPr>
    </w:p>
    <w:p w:rsidR="00EC1ADD" w:rsidRPr="00027E99" w:rsidRDefault="0026264F">
      <w:pPr>
        <w:wordWrap w:val="0"/>
        <w:overflowPunct w:val="0"/>
        <w:autoSpaceDE w:val="0"/>
        <w:autoSpaceDN w:val="0"/>
        <w:jc w:val="center"/>
      </w:pPr>
      <w:r>
        <w:rPr>
          <w:rFonts w:hint="eastAsia"/>
          <w:spacing w:val="52"/>
        </w:rPr>
        <w:t>パレット等置場使用（更新）</w:t>
      </w:r>
      <w:r w:rsidR="0027359B">
        <w:rPr>
          <w:rFonts w:hint="eastAsia"/>
          <w:spacing w:val="52"/>
        </w:rPr>
        <w:t>許可</w:t>
      </w:r>
      <w:r w:rsidR="00EC1ADD" w:rsidRPr="00027E99">
        <w:rPr>
          <w:rFonts w:hint="eastAsia"/>
          <w:spacing w:val="52"/>
        </w:rPr>
        <w:t>申請</w:t>
      </w:r>
      <w:r w:rsidR="00EC1ADD" w:rsidRPr="00027E99">
        <w:rPr>
          <w:rFonts w:hint="eastAsia"/>
        </w:rPr>
        <w:t>書</w:t>
      </w:r>
    </w:p>
    <w:p w:rsidR="00EC1ADD" w:rsidRPr="00027E99" w:rsidRDefault="00C71C5E" w:rsidP="00C71C5E">
      <w:pPr>
        <w:overflowPunct w:val="0"/>
        <w:autoSpaceDE w:val="0"/>
        <w:autoSpaceDN w:val="0"/>
        <w:ind w:right="420"/>
        <w:jc w:val="right"/>
      </w:pPr>
      <w:r>
        <w:rPr>
          <w:rFonts w:hint="eastAsia"/>
        </w:rPr>
        <w:t>令和</w:t>
      </w:r>
      <w:r w:rsidR="00F143E9">
        <w:rPr>
          <w:rFonts w:hint="eastAsia"/>
        </w:rPr>
        <w:t xml:space="preserve">　</w:t>
      </w:r>
      <w:bookmarkStart w:id="0" w:name="_GoBack"/>
      <w:bookmarkEnd w:id="0"/>
      <w:r>
        <w:rPr>
          <w:rFonts w:hint="eastAsia"/>
        </w:rPr>
        <w:t>年</w:t>
      </w:r>
      <w:r w:rsidR="00A13336">
        <w:rPr>
          <w:rFonts w:hint="eastAsia"/>
        </w:rPr>
        <w:t xml:space="preserve">　　</w:t>
      </w:r>
      <w:r>
        <w:rPr>
          <w:rFonts w:hint="eastAsia"/>
        </w:rPr>
        <w:t>月</w:t>
      </w:r>
      <w:r w:rsidR="00A13336">
        <w:rPr>
          <w:rFonts w:hint="eastAsia"/>
        </w:rPr>
        <w:t xml:space="preserve">　　</w:t>
      </w:r>
      <w:r>
        <w:rPr>
          <w:rFonts w:hint="eastAsia"/>
        </w:rPr>
        <w:t>日</w:t>
      </w:r>
    </w:p>
    <w:p w:rsidR="00EC1ADD" w:rsidRPr="00027E99" w:rsidRDefault="00EC1ADD">
      <w:pPr>
        <w:wordWrap w:val="0"/>
        <w:overflowPunct w:val="0"/>
        <w:autoSpaceDE w:val="0"/>
        <w:autoSpaceDN w:val="0"/>
      </w:pPr>
      <w:r w:rsidRPr="00027E99">
        <w:rPr>
          <w:rFonts w:hint="eastAsia"/>
        </w:rPr>
        <w:t>塩竈市長　　　　　殿</w:t>
      </w:r>
    </w:p>
    <w:p w:rsidR="002A074A" w:rsidRPr="002A074A" w:rsidRDefault="00EC1ADD" w:rsidP="003F22A2">
      <w:pPr>
        <w:wordWrap w:val="0"/>
        <w:overflowPunct w:val="0"/>
        <w:autoSpaceDE w:val="0"/>
        <w:autoSpaceDN w:val="0"/>
        <w:spacing w:beforeLines="50" w:before="167"/>
      </w:pPr>
      <w:r w:rsidRPr="00027E99">
        <w:rPr>
          <w:rFonts w:hint="eastAsia"/>
        </w:rPr>
        <w:t xml:space="preserve">　塩竈市魚市場</w:t>
      </w:r>
      <w:r w:rsidR="002A074A">
        <w:rPr>
          <w:rFonts w:hint="eastAsia"/>
        </w:rPr>
        <w:t>の</w:t>
      </w:r>
      <w:bookmarkStart w:id="1" w:name="_Hlk99712820"/>
      <w:r w:rsidR="002A074A">
        <w:rPr>
          <w:rFonts w:hint="eastAsia"/>
        </w:rPr>
        <w:t>パレット等置場</w:t>
      </w:r>
      <w:bookmarkEnd w:id="1"/>
      <w:r w:rsidR="0027359B">
        <w:rPr>
          <w:rFonts w:hint="eastAsia"/>
        </w:rPr>
        <w:t>の使用（更新）</w:t>
      </w:r>
      <w:r w:rsidR="002A074A">
        <w:rPr>
          <w:rFonts w:hint="eastAsia"/>
        </w:rPr>
        <w:t>について、下記のとおり</w:t>
      </w:r>
      <w:r w:rsidR="0027359B">
        <w:rPr>
          <w:rFonts w:hint="eastAsia"/>
        </w:rPr>
        <w:t>許可されたく申請します。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0"/>
        <w:gridCol w:w="1461"/>
        <w:gridCol w:w="4469"/>
        <w:gridCol w:w="1257"/>
        <w:gridCol w:w="1257"/>
        <w:gridCol w:w="2302"/>
        <w:gridCol w:w="2092"/>
      </w:tblGrid>
      <w:tr w:rsidR="00747AFC" w:rsidRPr="00027E99" w:rsidTr="00C71C5E">
        <w:trPr>
          <w:cantSplit/>
          <w:trHeight w:val="585"/>
        </w:trPr>
        <w:tc>
          <w:tcPr>
            <w:tcW w:w="220" w:type="pct"/>
            <w:vMerge w:val="restart"/>
            <w:shd w:val="clear" w:color="auto" w:fill="DDD9C3" w:themeFill="background2" w:themeFillShade="E6"/>
            <w:textDirection w:val="tbRlV"/>
            <w:vAlign w:val="center"/>
          </w:tcPr>
          <w:p w:rsidR="001019C0" w:rsidRPr="00027E99" w:rsidRDefault="001019C0" w:rsidP="001019C0">
            <w:pPr>
              <w:wordWrap w:val="0"/>
              <w:overflowPunct w:val="0"/>
              <w:autoSpaceDE w:val="0"/>
              <w:autoSpaceDN w:val="0"/>
              <w:jc w:val="center"/>
            </w:pPr>
            <w:r w:rsidRPr="00027E99">
              <w:rPr>
                <w:rFonts w:hint="eastAsia"/>
                <w:spacing w:val="210"/>
              </w:rPr>
              <w:t>申請</w:t>
            </w:r>
            <w:r w:rsidRPr="00027E99">
              <w:rPr>
                <w:rFonts w:hint="eastAsia"/>
              </w:rPr>
              <w:t>者</w:t>
            </w:r>
          </w:p>
        </w:tc>
        <w:tc>
          <w:tcPr>
            <w:tcW w:w="544" w:type="pct"/>
            <w:shd w:val="clear" w:color="auto" w:fill="DDD9C3" w:themeFill="background2" w:themeFillShade="E6"/>
            <w:vAlign w:val="center"/>
          </w:tcPr>
          <w:p w:rsidR="001019C0" w:rsidRPr="00027E99" w:rsidRDefault="001019C0" w:rsidP="001019C0">
            <w:pPr>
              <w:wordWrap w:val="0"/>
              <w:overflowPunct w:val="0"/>
              <w:autoSpaceDE w:val="0"/>
              <w:autoSpaceDN w:val="0"/>
              <w:jc w:val="distribute"/>
            </w:pPr>
            <w:r w:rsidRPr="00027E99">
              <w:rPr>
                <w:rFonts w:hint="eastAsia"/>
                <w:spacing w:val="70"/>
              </w:rPr>
              <w:t>会社又</w:t>
            </w:r>
            <w:r w:rsidRPr="00027E99">
              <w:rPr>
                <w:rFonts w:hint="eastAsia"/>
              </w:rPr>
              <w:t>は商店名</w:t>
            </w:r>
          </w:p>
        </w:tc>
        <w:tc>
          <w:tcPr>
            <w:tcW w:w="1664" w:type="pct"/>
            <w:vAlign w:val="center"/>
          </w:tcPr>
          <w:p w:rsidR="001019C0" w:rsidRPr="00027E99" w:rsidRDefault="001019C0" w:rsidP="00A13336">
            <w:pPr>
              <w:wordWrap w:val="0"/>
              <w:overflowPunct w:val="0"/>
              <w:autoSpaceDE w:val="0"/>
              <w:autoSpaceDN w:val="0"/>
              <w:ind w:firstLineChars="100" w:firstLine="210"/>
            </w:pPr>
          </w:p>
        </w:tc>
        <w:tc>
          <w:tcPr>
            <w:tcW w:w="468" w:type="pct"/>
            <w:shd w:val="clear" w:color="auto" w:fill="DDD9C3" w:themeFill="background2" w:themeFillShade="E6"/>
            <w:vAlign w:val="center"/>
          </w:tcPr>
          <w:p w:rsidR="001019C0" w:rsidRDefault="001019C0" w:rsidP="001019C0">
            <w:pPr>
              <w:overflowPunct w:val="0"/>
              <w:autoSpaceDE w:val="0"/>
              <w:autoSpaceDN w:val="0"/>
              <w:jc w:val="center"/>
            </w:pPr>
            <w:r>
              <w:rPr>
                <w:rFonts w:hint="eastAsia"/>
              </w:rPr>
              <w:t>申請種別</w:t>
            </w:r>
          </w:p>
          <w:p w:rsidR="00747AFC" w:rsidRPr="00747AFC" w:rsidRDefault="00747AFC" w:rsidP="00747AFC">
            <w:pPr>
              <w:overflowPunct w:val="0"/>
              <w:autoSpaceDE w:val="0"/>
              <w:autoSpaceDN w:val="0"/>
              <w:jc w:val="center"/>
            </w:pPr>
            <w:r>
              <w:rPr>
                <w:rFonts w:hint="eastAsia"/>
              </w:rPr>
              <w:t>（</w:t>
            </w:r>
            <w:r w:rsidR="001019C0">
              <w:rPr>
                <w:rFonts w:hint="eastAsia"/>
              </w:rPr>
              <w:t>〇印</w:t>
            </w:r>
            <w:r>
              <w:rPr>
                <w:rFonts w:hint="eastAsia"/>
              </w:rPr>
              <w:t>）</w:t>
            </w:r>
          </w:p>
        </w:tc>
        <w:tc>
          <w:tcPr>
            <w:tcW w:w="468" w:type="pct"/>
            <w:shd w:val="clear" w:color="auto" w:fill="DDD9C3" w:themeFill="background2" w:themeFillShade="E6"/>
            <w:vAlign w:val="center"/>
          </w:tcPr>
          <w:p w:rsidR="00747AFC" w:rsidRDefault="001019C0" w:rsidP="00747AFC">
            <w:pPr>
              <w:overflowPunct w:val="0"/>
              <w:autoSpaceDE w:val="0"/>
              <w:autoSpaceDN w:val="0"/>
              <w:jc w:val="center"/>
              <w:rPr>
                <w:kern w:val="0"/>
              </w:rPr>
            </w:pPr>
            <w:r w:rsidRPr="00747AFC">
              <w:rPr>
                <w:rFonts w:hint="eastAsia"/>
                <w:kern w:val="0"/>
              </w:rPr>
              <w:t>区</w:t>
            </w:r>
            <w:r w:rsidR="00747AFC">
              <w:rPr>
                <w:rFonts w:hint="eastAsia"/>
                <w:kern w:val="0"/>
              </w:rPr>
              <w:t xml:space="preserve">　</w:t>
            </w:r>
            <w:r w:rsidRPr="00747AFC">
              <w:rPr>
                <w:rFonts w:hint="eastAsia"/>
                <w:kern w:val="0"/>
              </w:rPr>
              <w:t>画</w:t>
            </w:r>
          </w:p>
          <w:p w:rsidR="00747AFC" w:rsidRPr="00747AFC" w:rsidRDefault="00747AFC" w:rsidP="00747AFC">
            <w:pPr>
              <w:overflowPunct w:val="0"/>
              <w:autoSpaceDE w:val="0"/>
              <w:autoSpaceDN w:val="0"/>
              <w:jc w:val="center"/>
              <w:rPr>
                <w:kern w:val="0"/>
              </w:rPr>
            </w:pPr>
            <w:r>
              <w:rPr>
                <w:rFonts w:hint="eastAsia"/>
                <w:kern w:val="0"/>
              </w:rPr>
              <w:t>種　別</w:t>
            </w:r>
          </w:p>
        </w:tc>
        <w:tc>
          <w:tcPr>
            <w:tcW w:w="857" w:type="pct"/>
            <w:shd w:val="clear" w:color="auto" w:fill="DDD9C3" w:themeFill="background2" w:themeFillShade="E6"/>
            <w:vAlign w:val="center"/>
          </w:tcPr>
          <w:p w:rsidR="00747AFC" w:rsidRDefault="00747AFC" w:rsidP="00747AFC">
            <w:pPr>
              <w:wordWrap w:val="0"/>
              <w:overflowPunct w:val="0"/>
              <w:autoSpaceDE w:val="0"/>
              <w:autoSpaceDN w:val="0"/>
              <w:jc w:val="center"/>
            </w:pPr>
            <w:r w:rsidRPr="00747AFC">
              <w:rPr>
                <w:rFonts w:hint="eastAsia"/>
              </w:rPr>
              <w:t>申</w:t>
            </w:r>
            <w:r>
              <w:rPr>
                <w:rFonts w:hint="eastAsia"/>
              </w:rPr>
              <w:t xml:space="preserve">　</w:t>
            </w:r>
            <w:r w:rsidRPr="00747AFC">
              <w:rPr>
                <w:rFonts w:hint="eastAsia"/>
              </w:rPr>
              <w:t>請</w:t>
            </w:r>
          </w:p>
          <w:p w:rsidR="001019C0" w:rsidRDefault="00747AFC" w:rsidP="00747AFC">
            <w:pPr>
              <w:wordWrap w:val="0"/>
              <w:overflowPunct w:val="0"/>
              <w:autoSpaceDE w:val="0"/>
              <w:autoSpaceDN w:val="0"/>
              <w:jc w:val="center"/>
              <w:rPr>
                <w:spacing w:val="52"/>
              </w:rPr>
            </w:pPr>
            <w:r w:rsidRPr="00747AFC">
              <w:rPr>
                <w:rFonts w:hint="eastAsia"/>
              </w:rPr>
              <w:t>区画数</w:t>
            </w:r>
          </w:p>
        </w:tc>
        <w:tc>
          <w:tcPr>
            <w:tcW w:w="779" w:type="pct"/>
            <w:shd w:val="clear" w:color="auto" w:fill="DDD9C3" w:themeFill="background2" w:themeFillShade="E6"/>
            <w:vAlign w:val="center"/>
          </w:tcPr>
          <w:p w:rsidR="00747AFC" w:rsidRDefault="001019C0" w:rsidP="001019C0">
            <w:pPr>
              <w:wordWrap w:val="0"/>
              <w:overflowPunct w:val="0"/>
              <w:autoSpaceDE w:val="0"/>
              <w:autoSpaceDN w:val="0"/>
              <w:jc w:val="center"/>
            </w:pPr>
            <w:r>
              <w:rPr>
                <w:rFonts w:hint="eastAsia"/>
              </w:rPr>
              <w:t>申</w:t>
            </w:r>
            <w:r w:rsidR="00747AFC">
              <w:rPr>
                <w:rFonts w:hint="eastAsia"/>
              </w:rPr>
              <w:t xml:space="preserve">　</w:t>
            </w:r>
            <w:r>
              <w:rPr>
                <w:rFonts w:hint="eastAsia"/>
              </w:rPr>
              <w:t>請</w:t>
            </w:r>
          </w:p>
          <w:p w:rsidR="001019C0" w:rsidRPr="00027E99" w:rsidRDefault="001019C0" w:rsidP="001019C0">
            <w:pPr>
              <w:wordWrap w:val="0"/>
              <w:overflowPunct w:val="0"/>
              <w:autoSpaceDE w:val="0"/>
              <w:autoSpaceDN w:val="0"/>
              <w:jc w:val="center"/>
            </w:pPr>
            <w:r>
              <w:rPr>
                <w:rFonts w:hint="eastAsia"/>
              </w:rPr>
              <w:t>手数料</w:t>
            </w:r>
          </w:p>
        </w:tc>
      </w:tr>
      <w:tr w:rsidR="00747AFC" w:rsidRPr="00027E99" w:rsidTr="00C71C5E">
        <w:trPr>
          <w:cantSplit/>
          <w:trHeight w:val="579"/>
        </w:trPr>
        <w:tc>
          <w:tcPr>
            <w:tcW w:w="220" w:type="pct"/>
            <w:vMerge/>
            <w:shd w:val="clear" w:color="auto" w:fill="DDD9C3" w:themeFill="background2" w:themeFillShade="E6"/>
            <w:textDirection w:val="tbRlV"/>
            <w:vAlign w:val="center"/>
          </w:tcPr>
          <w:p w:rsidR="001019C0" w:rsidRPr="00027E99" w:rsidRDefault="001019C0" w:rsidP="001019C0">
            <w:pPr>
              <w:wordWrap w:val="0"/>
              <w:overflowPunct w:val="0"/>
              <w:autoSpaceDE w:val="0"/>
              <w:autoSpaceDN w:val="0"/>
              <w:jc w:val="center"/>
            </w:pPr>
          </w:p>
        </w:tc>
        <w:tc>
          <w:tcPr>
            <w:tcW w:w="544" w:type="pct"/>
            <w:shd w:val="clear" w:color="auto" w:fill="DDD9C3" w:themeFill="background2" w:themeFillShade="E6"/>
            <w:vAlign w:val="center"/>
          </w:tcPr>
          <w:p w:rsidR="001019C0" w:rsidRPr="00027E99" w:rsidRDefault="001019C0" w:rsidP="001019C0">
            <w:pPr>
              <w:wordWrap w:val="0"/>
              <w:overflowPunct w:val="0"/>
              <w:autoSpaceDE w:val="0"/>
              <w:autoSpaceDN w:val="0"/>
              <w:jc w:val="distribute"/>
            </w:pPr>
            <w:r w:rsidRPr="00027E99">
              <w:rPr>
                <w:rFonts w:hint="eastAsia"/>
              </w:rPr>
              <w:t>氏名</w:t>
            </w:r>
          </w:p>
        </w:tc>
        <w:tc>
          <w:tcPr>
            <w:tcW w:w="1664" w:type="pct"/>
            <w:vAlign w:val="center"/>
          </w:tcPr>
          <w:p w:rsidR="001019C0" w:rsidRPr="00027E99" w:rsidRDefault="001019C0" w:rsidP="00483991">
            <w:pPr>
              <w:overflowPunct w:val="0"/>
              <w:autoSpaceDE w:val="0"/>
              <w:autoSpaceDN w:val="0"/>
              <w:jc w:val="left"/>
            </w:pPr>
          </w:p>
        </w:tc>
        <w:tc>
          <w:tcPr>
            <w:tcW w:w="468" w:type="pct"/>
            <w:vMerge w:val="restart"/>
            <w:vAlign w:val="center"/>
          </w:tcPr>
          <w:p w:rsidR="001019C0" w:rsidRDefault="001019C0" w:rsidP="001019C0">
            <w:pPr>
              <w:wordWrap w:val="0"/>
              <w:overflowPunct w:val="0"/>
              <w:autoSpaceDE w:val="0"/>
              <w:autoSpaceDN w:val="0"/>
              <w:jc w:val="center"/>
            </w:pPr>
          </w:p>
        </w:tc>
        <w:tc>
          <w:tcPr>
            <w:tcW w:w="468" w:type="pct"/>
            <w:vMerge w:val="restart"/>
            <w:vAlign w:val="center"/>
          </w:tcPr>
          <w:p w:rsidR="001019C0" w:rsidRDefault="001019C0" w:rsidP="001019C0">
            <w:pPr>
              <w:wordWrap w:val="0"/>
              <w:overflowPunct w:val="0"/>
              <w:autoSpaceDE w:val="0"/>
              <w:autoSpaceDN w:val="0"/>
              <w:jc w:val="center"/>
            </w:pPr>
            <w:r>
              <w:rPr>
                <w:rFonts w:hint="eastAsia"/>
              </w:rPr>
              <w:t>普通区画</w:t>
            </w:r>
          </w:p>
          <w:p w:rsidR="001019C0" w:rsidRPr="00027E99" w:rsidRDefault="001019C0" w:rsidP="001019C0">
            <w:pPr>
              <w:wordWrap w:val="0"/>
              <w:overflowPunct w:val="0"/>
              <w:autoSpaceDE w:val="0"/>
              <w:autoSpaceDN w:val="0"/>
              <w:jc w:val="center"/>
            </w:pPr>
            <w:r>
              <w:rPr>
                <w:rFonts w:hint="eastAsia"/>
              </w:rPr>
              <w:t>（</w:t>
            </w:r>
            <w:r>
              <w:t>12.5</w:t>
            </w:r>
            <w:r>
              <w:rPr>
                <w:rFonts w:hint="eastAsia"/>
              </w:rPr>
              <w:t>㎡）</w:t>
            </w:r>
          </w:p>
        </w:tc>
        <w:tc>
          <w:tcPr>
            <w:tcW w:w="857" w:type="pct"/>
            <w:vMerge w:val="restart"/>
            <w:vAlign w:val="center"/>
          </w:tcPr>
          <w:p w:rsidR="001019C0" w:rsidRDefault="001019C0" w:rsidP="00747AFC">
            <w:pPr>
              <w:wordWrap w:val="0"/>
              <w:overflowPunct w:val="0"/>
              <w:autoSpaceDE w:val="0"/>
              <w:autoSpaceDN w:val="0"/>
              <w:ind w:right="210"/>
              <w:jc w:val="right"/>
            </w:pPr>
            <w:r>
              <w:rPr>
                <w:rFonts w:hint="eastAsia"/>
              </w:rPr>
              <w:t xml:space="preserve">　区画</w:t>
            </w:r>
          </w:p>
        </w:tc>
        <w:tc>
          <w:tcPr>
            <w:tcW w:w="779" w:type="pct"/>
            <w:vMerge w:val="restart"/>
            <w:vAlign w:val="center"/>
          </w:tcPr>
          <w:p w:rsidR="0009742A" w:rsidRDefault="0009742A" w:rsidP="0009742A">
            <w:pPr>
              <w:overflowPunct w:val="0"/>
              <w:autoSpaceDE w:val="0"/>
              <w:autoSpaceDN w:val="0"/>
              <w:jc w:val="center"/>
            </w:pPr>
            <w:r>
              <w:rPr>
                <w:rFonts w:hint="eastAsia"/>
              </w:rPr>
              <w:t xml:space="preserve">　</w:t>
            </w:r>
            <w:r w:rsidR="001019C0">
              <w:t>2,400</w:t>
            </w:r>
            <w:r w:rsidR="001019C0" w:rsidRPr="00027E99">
              <w:rPr>
                <w:rFonts w:hint="eastAsia"/>
              </w:rPr>
              <w:t>円／</w:t>
            </w:r>
            <w:r w:rsidR="00904F01">
              <w:rPr>
                <w:rFonts w:hint="eastAsia"/>
              </w:rPr>
              <w:t>月</w:t>
            </w:r>
          </w:p>
          <w:p w:rsidR="001019C0" w:rsidRDefault="001019C0" w:rsidP="0009742A">
            <w:pPr>
              <w:wordWrap w:val="0"/>
              <w:overflowPunct w:val="0"/>
              <w:autoSpaceDE w:val="0"/>
              <w:autoSpaceDN w:val="0"/>
              <w:jc w:val="center"/>
            </w:pPr>
          </w:p>
          <w:p w:rsidR="0009742A" w:rsidRPr="00027E99" w:rsidRDefault="0009742A" w:rsidP="0009742A">
            <w:pPr>
              <w:wordWrap w:val="0"/>
              <w:overflowPunct w:val="0"/>
              <w:autoSpaceDE w:val="0"/>
              <w:autoSpaceDN w:val="0"/>
              <w:jc w:val="center"/>
            </w:pPr>
            <w:r>
              <w:rPr>
                <w:rFonts w:hint="eastAsia"/>
              </w:rPr>
              <w:t xml:space="preserve">【年間　</w:t>
            </w:r>
            <w:r>
              <w:t>28,800</w:t>
            </w:r>
            <w:r>
              <w:rPr>
                <w:rFonts w:hint="eastAsia"/>
              </w:rPr>
              <w:t>円】</w:t>
            </w:r>
          </w:p>
        </w:tc>
      </w:tr>
      <w:tr w:rsidR="00747AFC" w:rsidRPr="00027E99" w:rsidTr="00C71C5E">
        <w:trPr>
          <w:cantSplit/>
          <w:trHeight w:val="553"/>
        </w:trPr>
        <w:tc>
          <w:tcPr>
            <w:tcW w:w="220" w:type="pct"/>
            <w:vMerge/>
            <w:shd w:val="clear" w:color="auto" w:fill="DDD9C3" w:themeFill="background2" w:themeFillShade="E6"/>
            <w:textDirection w:val="tbRlV"/>
            <w:vAlign w:val="center"/>
          </w:tcPr>
          <w:p w:rsidR="001019C0" w:rsidRPr="00027E99" w:rsidRDefault="001019C0" w:rsidP="001019C0">
            <w:pPr>
              <w:wordWrap w:val="0"/>
              <w:overflowPunct w:val="0"/>
              <w:autoSpaceDE w:val="0"/>
              <w:autoSpaceDN w:val="0"/>
              <w:jc w:val="center"/>
            </w:pPr>
          </w:p>
        </w:tc>
        <w:tc>
          <w:tcPr>
            <w:tcW w:w="544" w:type="pct"/>
            <w:shd w:val="clear" w:color="auto" w:fill="DDD9C3" w:themeFill="background2" w:themeFillShade="E6"/>
            <w:vAlign w:val="center"/>
          </w:tcPr>
          <w:p w:rsidR="001019C0" w:rsidRPr="00027E99" w:rsidRDefault="001019C0" w:rsidP="001019C0">
            <w:pPr>
              <w:wordWrap w:val="0"/>
              <w:overflowPunct w:val="0"/>
              <w:autoSpaceDE w:val="0"/>
              <w:autoSpaceDN w:val="0"/>
              <w:jc w:val="distribute"/>
            </w:pPr>
            <w:r w:rsidRPr="00027E99">
              <w:rPr>
                <w:rFonts w:hint="eastAsia"/>
              </w:rPr>
              <w:t>住所</w:t>
            </w:r>
          </w:p>
        </w:tc>
        <w:tc>
          <w:tcPr>
            <w:tcW w:w="1664" w:type="pct"/>
            <w:vAlign w:val="center"/>
          </w:tcPr>
          <w:p w:rsidR="001019C0" w:rsidRPr="00027E99" w:rsidRDefault="001019C0" w:rsidP="001019C0">
            <w:pPr>
              <w:wordWrap w:val="0"/>
              <w:overflowPunct w:val="0"/>
              <w:autoSpaceDE w:val="0"/>
              <w:autoSpaceDN w:val="0"/>
            </w:pPr>
          </w:p>
        </w:tc>
        <w:tc>
          <w:tcPr>
            <w:tcW w:w="468" w:type="pct"/>
            <w:vMerge/>
            <w:vAlign w:val="center"/>
          </w:tcPr>
          <w:p w:rsidR="001019C0" w:rsidRPr="00027E99" w:rsidRDefault="001019C0" w:rsidP="001019C0">
            <w:pPr>
              <w:wordWrap w:val="0"/>
              <w:overflowPunct w:val="0"/>
              <w:autoSpaceDE w:val="0"/>
              <w:autoSpaceDN w:val="0"/>
              <w:jc w:val="center"/>
            </w:pPr>
          </w:p>
        </w:tc>
        <w:tc>
          <w:tcPr>
            <w:tcW w:w="468" w:type="pct"/>
            <w:vMerge/>
            <w:vAlign w:val="center"/>
          </w:tcPr>
          <w:p w:rsidR="001019C0" w:rsidRPr="00027E99" w:rsidRDefault="001019C0" w:rsidP="001019C0">
            <w:pPr>
              <w:wordWrap w:val="0"/>
              <w:overflowPunct w:val="0"/>
              <w:autoSpaceDE w:val="0"/>
              <w:autoSpaceDN w:val="0"/>
              <w:jc w:val="center"/>
            </w:pPr>
          </w:p>
        </w:tc>
        <w:tc>
          <w:tcPr>
            <w:tcW w:w="857" w:type="pct"/>
            <w:vMerge/>
            <w:vAlign w:val="center"/>
          </w:tcPr>
          <w:p w:rsidR="001019C0" w:rsidRPr="00027E99" w:rsidRDefault="001019C0" w:rsidP="00747AFC">
            <w:pPr>
              <w:wordWrap w:val="0"/>
              <w:overflowPunct w:val="0"/>
              <w:autoSpaceDE w:val="0"/>
              <w:autoSpaceDN w:val="0"/>
              <w:jc w:val="right"/>
            </w:pPr>
          </w:p>
        </w:tc>
        <w:tc>
          <w:tcPr>
            <w:tcW w:w="779" w:type="pct"/>
            <w:vMerge/>
            <w:vAlign w:val="center"/>
          </w:tcPr>
          <w:p w:rsidR="001019C0" w:rsidRPr="00027E99" w:rsidRDefault="001019C0" w:rsidP="0009742A">
            <w:pPr>
              <w:wordWrap w:val="0"/>
              <w:overflowPunct w:val="0"/>
              <w:autoSpaceDE w:val="0"/>
              <w:autoSpaceDN w:val="0"/>
              <w:jc w:val="center"/>
            </w:pPr>
          </w:p>
        </w:tc>
      </w:tr>
      <w:tr w:rsidR="001019C0" w:rsidRPr="00027E99" w:rsidTr="00C71C5E">
        <w:trPr>
          <w:cantSplit/>
          <w:trHeight w:val="525"/>
        </w:trPr>
        <w:tc>
          <w:tcPr>
            <w:tcW w:w="220" w:type="pct"/>
            <w:vMerge/>
            <w:shd w:val="clear" w:color="auto" w:fill="DDD9C3" w:themeFill="background2" w:themeFillShade="E6"/>
            <w:textDirection w:val="tbRlV"/>
            <w:vAlign w:val="center"/>
          </w:tcPr>
          <w:p w:rsidR="001019C0" w:rsidRPr="00027E99" w:rsidRDefault="001019C0" w:rsidP="001019C0">
            <w:pPr>
              <w:wordWrap w:val="0"/>
              <w:overflowPunct w:val="0"/>
              <w:autoSpaceDE w:val="0"/>
              <w:autoSpaceDN w:val="0"/>
              <w:jc w:val="center"/>
            </w:pPr>
          </w:p>
        </w:tc>
        <w:tc>
          <w:tcPr>
            <w:tcW w:w="544" w:type="pct"/>
            <w:shd w:val="clear" w:color="auto" w:fill="DDD9C3" w:themeFill="background2" w:themeFillShade="E6"/>
            <w:vAlign w:val="center"/>
          </w:tcPr>
          <w:p w:rsidR="001019C0" w:rsidRPr="00027E99" w:rsidRDefault="001019C0" w:rsidP="001019C0">
            <w:pPr>
              <w:wordWrap w:val="0"/>
              <w:overflowPunct w:val="0"/>
              <w:autoSpaceDE w:val="0"/>
              <w:autoSpaceDN w:val="0"/>
              <w:jc w:val="distribute"/>
            </w:pPr>
            <w:r w:rsidRPr="00027E99">
              <w:rPr>
                <w:rFonts w:hint="eastAsia"/>
              </w:rPr>
              <w:t>電話番号</w:t>
            </w:r>
          </w:p>
        </w:tc>
        <w:tc>
          <w:tcPr>
            <w:tcW w:w="1664" w:type="pct"/>
            <w:vAlign w:val="center"/>
          </w:tcPr>
          <w:p w:rsidR="001019C0" w:rsidRPr="00027E99" w:rsidRDefault="001019C0" w:rsidP="001019C0">
            <w:pPr>
              <w:wordWrap w:val="0"/>
              <w:overflowPunct w:val="0"/>
              <w:autoSpaceDE w:val="0"/>
              <w:autoSpaceDN w:val="0"/>
            </w:pPr>
          </w:p>
        </w:tc>
        <w:tc>
          <w:tcPr>
            <w:tcW w:w="468" w:type="pct"/>
            <w:vMerge w:val="restart"/>
            <w:vAlign w:val="center"/>
          </w:tcPr>
          <w:p w:rsidR="001019C0" w:rsidRDefault="001019C0" w:rsidP="001019C0">
            <w:pPr>
              <w:wordWrap w:val="0"/>
              <w:overflowPunct w:val="0"/>
              <w:autoSpaceDE w:val="0"/>
              <w:autoSpaceDN w:val="0"/>
              <w:jc w:val="center"/>
            </w:pPr>
          </w:p>
        </w:tc>
        <w:tc>
          <w:tcPr>
            <w:tcW w:w="468" w:type="pct"/>
            <w:vMerge w:val="restart"/>
            <w:vAlign w:val="center"/>
          </w:tcPr>
          <w:p w:rsidR="001019C0" w:rsidRDefault="001019C0" w:rsidP="001019C0">
            <w:pPr>
              <w:wordWrap w:val="0"/>
              <w:overflowPunct w:val="0"/>
              <w:autoSpaceDE w:val="0"/>
              <w:autoSpaceDN w:val="0"/>
              <w:jc w:val="center"/>
            </w:pPr>
            <w:r>
              <w:rPr>
                <w:rFonts w:hint="eastAsia"/>
              </w:rPr>
              <w:t>大型区画</w:t>
            </w:r>
          </w:p>
          <w:p w:rsidR="001019C0" w:rsidRPr="00027E99" w:rsidRDefault="001019C0" w:rsidP="001019C0">
            <w:pPr>
              <w:wordWrap w:val="0"/>
              <w:overflowPunct w:val="0"/>
              <w:autoSpaceDE w:val="0"/>
              <w:autoSpaceDN w:val="0"/>
              <w:jc w:val="center"/>
            </w:pPr>
            <w:r>
              <w:rPr>
                <w:rFonts w:hint="eastAsia"/>
              </w:rPr>
              <w:t>（</w:t>
            </w:r>
            <w:r>
              <w:t>45.5</w:t>
            </w:r>
            <w:r>
              <w:rPr>
                <w:rFonts w:hint="eastAsia"/>
              </w:rPr>
              <w:t>㎡）</w:t>
            </w:r>
          </w:p>
        </w:tc>
        <w:tc>
          <w:tcPr>
            <w:tcW w:w="857" w:type="pct"/>
            <w:vMerge w:val="restart"/>
            <w:vAlign w:val="center"/>
          </w:tcPr>
          <w:p w:rsidR="001019C0" w:rsidRDefault="001019C0" w:rsidP="00747AFC">
            <w:pPr>
              <w:wordWrap w:val="0"/>
              <w:overflowPunct w:val="0"/>
              <w:autoSpaceDE w:val="0"/>
              <w:autoSpaceDN w:val="0"/>
              <w:ind w:right="210"/>
              <w:jc w:val="right"/>
            </w:pPr>
            <w:r>
              <w:rPr>
                <w:rFonts w:hint="eastAsia"/>
              </w:rPr>
              <w:t>区画</w:t>
            </w:r>
          </w:p>
        </w:tc>
        <w:tc>
          <w:tcPr>
            <w:tcW w:w="779" w:type="pct"/>
            <w:vMerge w:val="restart"/>
            <w:vAlign w:val="center"/>
          </w:tcPr>
          <w:p w:rsidR="001019C0" w:rsidRDefault="0009742A" w:rsidP="0009742A">
            <w:pPr>
              <w:wordWrap w:val="0"/>
              <w:overflowPunct w:val="0"/>
              <w:autoSpaceDE w:val="0"/>
              <w:autoSpaceDN w:val="0"/>
              <w:jc w:val="center"/>
            </w:pPr>
            <w:r>
              <w:rPr>
                <w:rFonts w:hint="eastAsia"/>
              </w:rPr>
              <w:t xml:space="preserve">　</w:t>
            </w:r>
            <w:r w:rsidR="001019C0">
              <w:t>8,700</w:t>
            </w:r>
            <w:r w:rsidR="001019C0">
              <w:rPr>
                <w:rFonts w:hint="eastAsia"/>
              </w:rPr>
              <w:t>円</w:t>
            </w:r>
            <w:r w:rsidR="001019C0" w:rsidRPr="00027E99">
              <w:rPr>
                <w:rFonts w:hint="eastAsia"/>
              </w:rPr>
              <w:t>／</w:t>
            </w:r>
            <w:r w:rsidR="00904F01">
              <w:rPr>
                <w:rFonts w:hint="eastAsia"/>
              </w:rPr>
              <w:t>月</w:t>
            </w:r>
          </w:p>
          <w:p w:rsidR="0009742A" w:rsidRDefault="0009742A" w:rsidP="0009742A">
            <w:pPr>
              <w:wordWrap w:val="0"/>
              <w:overflowPunct w:val="0"/>
              <w:autoSpaceDE w:val="0"/>
              <w:autoSpaceDN w:val="0"/>
              <w:jc w:val="center"/>
            </w:pPr>
          </w:p>
          <w:p w:rsidR="0009742A" w:rsidRPr="00027E99" w:rsidRDefault="0009742A" w:rsidP="0009742A">
            <w:pPr>
              <w:wordWrap w:val="0"/>
              <w:overflowPunct w:val="0"/>
              <w:autoSpaceDE w:val="0"/>
              <w:autoSpaceDN w:val="0"/>
              <w:jc w:val="center"/>
            </w:pPr>
            <w:r w:rsidRPr="00C71C5E">
              <w:rPr>
                <w:rFonts w:hint="eastAsia"/>
                <w:sz w:val="18"/>
              </w:rPr>
              <w:t xml:space="preserve">【年間　</w:t>
            </w:r>
            <w:r w:rsidRPr="00C71C5E">
              <w:rPr>
                <w:sz w:val="18"/>
              </w:rPr>
              <w:t>104,400</w:t>
            </w:r>
            <w:r w:rsidRPr="00C71C5E">
              <w:rPr>
                <w:rFonts w:hint="eastAsia"/>
                <w:sz w:val="18"/>
              </w:rPr>
              <w:t>円】</w:t>
            </w:r>
          </w:p>
        </w:tc>
      </w:tr>
      <w:tr w:rsidR="001019C0" w:rsidRPr="00027E99" w:rsidTr="00C71C5E">
        <w:trPr>
          <w:cantSplit/>
          <w:trHeight w:val="603"/>
        </w:trPr>
        <w:tc>
          <w:tcPr>
            <w:tcW w:w="220" w:type="pct"/>
            <w:vMerge w:val="restart"/>
            <w:shd w:val="clear" w:color="auto" w:fill="DDD9C3" w:themeFill="background2" w:themeFillShade="E6"/>
            <w:textDirection w:val="tbRlV"/>
            <w:vAlign w:val="center"/>
          </w:tcPr>
          <w:p w:rsidR="001019C0" w:rsidRPr="00027E99" w:rsidRDefault="00DC65A0" w:rsidP="001019C0">
            <w:pPr>
              <w:wordWrap w:val="0"/>
              <w:overflowPunct w:val="0"/>
              <w:autoSpaceDE w:val="0"/>
              <w:autoSpaceDN w:val="0"/>
              <w:jc w:val="center"/>
            </w:pPr>
            <w:r>
              <w:rPr>
                <w:rFonts w:hint="eastAsia"/>
                <w:spacing w:val="105"/>
              </w:rPr>
              <w:t>運搬</w:t>
            </w:r>
            <w:r w:rsidR="001019C0" w:rsidRPr="00027E99">
              <w:rPr>
                <w:rFonts w:hint="eastAsia"/>
                <w:spacing w:val="105"/>
              </w:rPr>
              <w:t>車</w:t>
            </w:r>
            <w:r w:rsidR="001019C0" w:rsidRPr="00027E99">
              <w:rPr>
                <w:rFonts w:hint="eastAsia"/>
              </w:rPr>
              <w:t>両</w:t>
            </w:r>
          </w:p>
        </w:tc>
        <w:tc>
          <w:tcPr>
            <w:tcW w:w="544" w:type="pct"/>
            <w:shd w:val="clear" w:color="auto" w:fill="DDD9C3" w:themeFill="background2" w:themeFillShade="E6"/>
            <w:vAlign w:val="center"/>
          </w:tcPr>
          <w:p w:rsidR="001019C0" w:rsidRPr="00027E99" w:rsidRDefault="001019C0" w:rsidP="001019C0">
            <w:pPr>
              <w:wordWrap w:val="0"/>
              <w:overflowPunct w:val="0"/>
              <w:autoSpaceDE w:val="0"/>
              <w:autoSpaceDN w:val="0"/>
              <w:jc w:val="distribute"/>
            </w:pPr>
            <w:r w:rsidRPr="00027E99">
              <w:rPr>
                <w:rFonts w:hint="eastAsia"/>
              </w:rPr>
              <w:t>所有者</w:t>
            </w:r>
          </w:p>
        </w:tc>
        <w:tc>
          <w:tcPr>
            <w:tcW w:w="1664" w:type="pct"/>
            <w:vAlign w:val="center"/>
          </w:tcPr>
          <w:p w:rsidR="001019C0" w:rsidRPr="00027E99" w:rsidRDefault="001019C0" w:rsidP="001019C0">
            <w:pPr>
              <w:wordWrap w:val="0"/>
              <w:overflowPunct w:val="0"/>
              <w:autoSpaceDE w:val="0"/>
              <w:autoSpaceDN w:val="0"/>
            </w:pPr>
          </w:p>
        </w:tc>
        <w:tc>
          <w:tcPr>
            <w:tcW w:w="468" w:type="pct"/>
            <w:vMerge/>
            <w:vAlign w:val="center"/>
          </w:tcPr>
          <w:p w:rsidR="001019C0" w:rsidRPr="00027E99" w:rsidRDefault="001019C0" w:rsidP="001019C0">
            <w:pPr>
              <w:wordWrap w:val="0"/>
              <w:overflowPunct w:val="0"/>
              <w:autoSpaceDE w:val="0"/>
              <w:autoSpaceDN w:val="0"/>
              <w:jc w:val="center"/>
            </w:pPr>
          </w:p>
        </w:tc>
        <w:tc>
          <w:tcPr>
            <w:tcW w:w="468" w:type="pct"/>
            <w:vMerge/>
            <w:vAlign w:val="center"/>
          </w:tcPr>
          <w:p w:rsidR="001019C0" w:rsidRPr="00027E99" w:rsidRDefault="001019C0" w:rsidP="001019C0">
            <w:pPr>
              <w:wordWrap w:val="0"/>
              <w:overflowPunct w:val="0"/>
              <w:autoSpaceDE w:val="0"/>
              <w:autoSpaceDN w:val="0"/>
              <w:jc w:val="center"/>
            </w:pPr>
          </w:p>
        </w:tc>
        <w:tc>
          <w:tcPr>
            <w:tcW w:w="857" w:type="pct"/>
            <w:vMerge/>
            <w:vAlign w:val="center"/>
          </w:tcPr>
          <w:p w:rsidR="001019C0" w:rsidRPr="00027E99" w:rsidRDefault="001019C0" w:rsidP="001019C0">
            <w:pPr>
              <w:wordWrap w:val="0"/>
              <w:overflowPunct w:val="0"/>
              <w:autoSpaceDE w:val="0"/>
              <w:autoSpaceDN w:val="0"/>
              <w:jc w:val="center"/>
            </w:pPr>
          </w:p>
        </w:tc>
        <w:tc>
          <w:tcPr>
            <w:tcW w:w="779" w:type="pct"/>
            <w:vMerge/>
            <w:vAlign w:val="center"/>
          </w:tcPr>
          <w:p w:rsidR="001019C0" w:rsidRPr="00027E99" w:rsidRDefault="001019C0" w:rsidP="001019C0">
            <w:pPr>
              <w:wordWrap w:val="0"/>
              <w:overflowPunct w:val="0"/>
              <w:autoSpaceDE w:val="0"/>
              <w:autoSpaceDN w:val="0"/>
              <w:jc w:val="center"/>
            </w:pPr>
          </w:p>
        </w:tc>
      </w:tr>
      <w:tr w:rsidR="00D04B41" w:rsidRPr="00027E99" w:rsidTr="00C71C5E">
        <w:trPr>
          <w:cantSplit/>
          <w:trHeight w:val="567"/>
        </w:trPr>
        <w:tc>
          <w:tcPr>
            <w:tcW w:w="220" w:type="pct"/>
            <w:vMerge/>
            <w:shd w:val="clear" w:color="auto" w:fill="DDD9C3" w:themeFill="background2" w:themeFillShade="E6"/>
            <w:vAlign w:val="center"/>
          </w:tcPr>
          <w:p w:rsidR="00D04B41" w:rsidRPr="00027E99" w:rsidRDefault="00D04B41" w:rsidP="001019C0">
            <w:pPr>
              <w:wordWrap w:val="0"/>
              <w:overflowPunct w:val="0"/>
              <w:autoSpaceDE w:val="0"/>
              <w:autoSpaceDN w:val="0"/>
            </w:pPr>
          </w:p>
        </w:tc>
        <w:tc>
          <w:tcPr>
            <w:tcW w:w="544" w:type="pct"/>
            <w:shd w:val="clear" w:color="auto" w:fill="DDD9C3" w:themeFill="background2" w:themeFillShade="E6"/>
            <w:vAlign w:val="center"/>
          </w:tcPr>
          <w:p w:rsidR="00D04B41" w:rsidRPr="00027E99" w:rsidRDefault="00D04B41" w:rsidP="001019C0">
            <w:pPr>
              <w:wordWrap w:val="0"/>
              <w:overflowPunct w:val="0"/>
              <w:autoSpaceDE w:val="0"/>
              <w:autoSpaceDN w:val="0"/>
              <w:jc w:val="distribute"/>
            </w:pPr>
            <w:r w:rsidRPr="00027E99">
              <w:rPr>
                <w:rFonts w:hint="eastAsia"/>
              </w:rPr>
              <w:t>車種</w:t>
            </w:r>
          </w:p>
        </w:tc>
        <w:tc>
          <w:tcPr>
            <w:tcW w:w="1664" w:type="pct"/>
            <w:vAlign w:val="center"/>
          </w:tcPr>
          <w:p w:rsidR="00D04B41" w:rsidRPr="00027E99" w:rsidRDefault="00D04B41" w:rsidP="001019C0">
            <w:pPr>
              <w:wordWrap w:val="0"/>
              <w:overflowPunct w:val="0"/>
              <w:autoSpaceDE w:val="0"/>
              <w:autoSpaceDN w:val="0"/>
            </w:pPr>
          </w:p>
        </w:tc>
        <w:tc>
          <w:tcPr>
            <w:tcW w:w="468" w:type="pct"/>
            <w:shd w:val="clear" w:color="auto" w:fill="DDD9C3" w:themeFill="background2" w:themeFillShade="E6"/>
            <w:vAlign w:val="center"/>
          </w:tcPr>
          <w:p w:rsidR="00D04B41" w:rsidRDefault="00D04B41" w:rsidP="00747AFC">
            <w:pPr>
              <w:overflowPunct w:val="0"/>
              <w:autoSpaceDE w:val="0"/>
              <w:autoSpaceDN w:val="0"/>
              <w:jc w:val="center"/>
            </w:pPr>
            <w:r>
              <w:rPr>
                <w:rFonts w:hint="eastAsia"/>
              </w:rPr>
              <w:t>登録方法</w:t>
            </w:r>
          </w:p>
          <w:p w:rsidR="00D04B41" w:rsidRPr="002A074A" w:rsidRDefault="00D04B41" w:rsidP="00747AFC">
            <w:pPr>
              <w:overflowPunct w:val="0"/>
              <w:autoSpaceDE w:val="0"/>
              <w:autoSpaceDN w:val="0"/>
              <w:jc w:val="center"/>
              <w:rPr>
                <w:kern w:val="0"/>
              </w:rPr>
            </w:pPr>
            <w:r>
              <w:rPr>
                <w:rFonts w:hint="eastAsia"/>
              </w:rPr>
              <w:t>（〇印）</w:t>
            </w:r>
          </w:p>
        </w:tc>
        <w:tc>
          <w:tcPr>
            <w:tcW w:w="1325" w:type="pct"/>
            <w:gridSpan w:val="2"/>
            <w:shd w:val="clear" w:color="auto" w:fill="DDD9C3" w:themeFill="background2" w:themeFillShade="E6"/>
            <w:vAlign w:val="center"/>
          </w:tcPr>
          <w:p w:rsidR="00D04B41" w:rsidRDefault="00D04B41" w:rsidP="001019C0">
            <w:pPr>
              <w:overflowPunct w:val="0"/>
              <w:autoSpaceDE w:val="0"/>
              <w:autoSpaceDN w:val="0"/>
              <w:ind w:firstLineChars="500" w:firstLine="1050"/>
            </w:pPr>
            <w:r>
              <w:rPr>
                <w:rFonts w:hint="eastAsia"/>
              </w:rPr>
              <w:t>登　録</w:t>
            </w:r>
          </w:p>
          <w:p w:rsidR="00D04B41" w:rsidRPr="00027E99" w:rsidRDefault="00D04B41" w:rsidP="00747AFC">
            <w:pPr>
              <w:overflowPunct w:val="0"/>
              <w:autoSpaceDE w:val="0"/>
              <w:autoSpaceDN w:val="0"/>
              <w:ind w:firstLineChars="500" w:firstLine="1050"/>
            </w:pPr>
            <w:r>
              <w:rPr>
                <w:rFonts w:hint="eastAsia"/>
              </w:rPr>
              <w:t>区　分</w:t>
            </w:r>
          </w:p>
        </w:tc>
        <w:tc>
          <w:tcPr>
            <w:tcW w:w="779" w:type="pct"/>
            <w:shd w:val="clear" w:color="auto" w:fill="DDD9C3" w:themeFill="background2" w:themeFillShade="E6"/>
            <w:vAlign w:val="center"/>
          </w:tcPr>
          <w:p w:rsidR="00D04B41" w:rsidRDefault="00D04B41" w:rsidP="001019C0">
            <w:pPr>
              <w:wordWrap w:val="0"/>
              <w:overflowPunct w:val="0"/>
              <w:autoSpaceDE w:val="0"/>
              <w:autoSpaceDN w:val="0"/>
              <w:jc w:val="center"/>
            </w:pPr>
            <w:r>
              <w:rPr>
                <w:rFonts w:hint="eastAsia"/>
              </w:rPr>
              <w:t>支払方法</w:t>
            </w:r>
          </w:p>
          <w:p w:rsidR="00D04B41" w:rsidRPr="00027E99" w:rsidRDefault="00D04B41" w:rsidP="001019C0">
            <w:pPr>
              <w:wordWrap w:val="0"/>
              <w:overflowPunct w:val="0"/>
              <w:autoSpaceDE w:val="0"/>
              <w:autoSpaceDN w:val="0"/>
              <w:jc w:val="center"/>
            </w:pPr>
            <w:r>
              <w:rPr>
                <w:rFonts w:hint="eastAsia"/>
              </w:rPr>
              <w:t>（〇印）</w:t>
            </w:r>
          </w:p>
        </w:tc>
      </w:tr>
      <w:tr w:rsidR="00D04B41" w:rsidRPr="00027E99" w:rsidTr="00C71C5E">
        <w:trPr>
          <w:cantSplit/>
          <w:trHeight w:val="567"/>
        </w:trPr>
        <w:tc>
          <w:tcPr>
            <w:tcW w:w="220" w:type="pct"/>
            <w:vMerge/>
            <w:shd w:val="clear" w:color="auto" w:fill="DDD9C3" w:themeFill="background2" w:themeFillShade="E6"/>
            <w:vAlign w:val="center"/>
          </w:tcPr>
          <w:p w:rsidR="00D04B41" w:rsidRPr="00027E99" w:rsidRDefault="00D04B41" w:rsidP="001019C0">
            <w:pPr>
              <w:wordWrap w:val="0"/>
              <w:overflowPunct w:val="0"/>
              <w:autoSpaceDE w:val="0"/>
              <w:autoSpaceDN w:val="0"/>
            </w:pPr>
          </w:p>
        </w:tc>
        <w:tc>
          <w:tcPr>
            <w:tcW w:w="544" w:type="pct"/>
            <w:shd w:val="clear" w:color="auto" w:fill="DDD9C3" w:themeFill="background2" w:themeFillShade="E6"/>
            <w:vAlign w:val="center"/>
          </w:tcPr>
          <w:p w:rsidR="00D04B41" w:rsidRPr="00027E99" w:rsidRDefault="00D04B41" w:rsidP="001019C0">
            <w:pPr>
              <w:wordWrap w:val="0"/>
              <w:overflowPunct w:val="0"/>
              <w:autoSpaceDE w:val="0"/>
              <w:autoSpaceDN w:val="0"/>
              <w:jc w:val="distribute"/>
            </w:pPr>
            <w:r w:rsidRPr="00027E99">
              <w:rPr>
                <w:rFonts w:hint="eastAsia"/>
              </w:rPr>
              <w:t>車両番号</w:t>
            </w:r>
          </w:p>
        </w:tc>
        <w:tc>
          <w:tcPr>
            <w:tcW w:w="1664" w:type="pct"/>
            <w:vAlign w:val="center"/>
          </w:tcPr>
          <w:p w:rsidR="00D04B41" w:rsidRPr="00027E99" w:rsidRDefault="00D04B41" w:rsidP="001019C0">
            <w:pPr>
              <w:wordWrap w:val="0"/>
              <w:overflowPunct w:val="0"/>
              <w:autoSpaceDE w:val="0"/>
              <w:autoSpaceDN w:val="0"/>
            </w:pPr>
          </w:p>
        </w:tc>
        <w:tc>
          <w:tcPr>
            <w:tcW w:w="468" w:type="pct"/>
            <w:vMerge w:val="restart"/>
            <w:vAlign w:val="center"/>
          </w:tcPr>
          <w:p w:rsidR="00D04B41" w:rsidRPr="00027E99" w:rsidRDefault="00D04B41" w:rsidP="001019C0">
            <w:pPr>
              <w:overflowPunct w:val="0"/>
              <w:autoSpaceDE w:val="0"/>
              <w:autoSpaceDN w:val="0"/>
              <w:jc w:val="center"/>
            </w:pPr>
          </w:p>
        </w:tc>
        <w:tc>
          <w:tcPr>
            <w:tcW w:w="1325" w:type="pct"/>
            <w:gridSpan w:val="2"/>
            <w:vMerge w:val="restart"/>
            <w:vAlign w:val="center"/>
          </w:tcPr>
          <w:p w:rsidR="00D04B41" w:rsidRDefault="00D04B41" w:rsidP="001019C0">
            <w:pPr>
              <w:overflowPunct w:val="0"/>
              <w:autoSpaceDE w:val="0"/>
              <w:autoSpaceDN w:val="0"/>
              <w:jc w:val="center"/>
            </w:pPr>
            <w:r w:rsidRPr="00027E99">
              <w:rPr>
                <w:rFonts w:hint="eastAsia"/>
              </w:rPr>
              <w:t>通年登録</w:t>
            </w:r>
          </w:p>
          <w:p w:rsidR="00D04B41" w:rsidRPr="00027E99" w:rsidRDefault="00D04B41" w:rsidP="001019C0">
            <w:pPr>
              <w:wordWrap w:val="0"/>
              <w:overflowPunct w:val="0"/>
              <w:autoSpaceDE w:val="0"/>
              <w:autoSpaceDN w:val="0"/>
              <w:jc w:val="center"/>
            </w:pPr>
            <w:r>
              <w:rPr>
                <w:rFonts w:hint="eastAsia"/>
              </w:rPr>
              <w:t>（</w:t>
            </w:r>
            <w:r>
              <w:t xml:space="preserve"> </w:t>
            </w:r>
            <w:r>
              <w:rPr>
                <w:rFonts w:hint="eastAsia"/>
              </w:rPr>
              <w:t>４</w:t>
            </w:r>
            <w:r w:rsidRPr="00027E99">
              <w:rPr>
                <w:rFonts w:hint="eastAsia"/>
              </w:rPr>
              <w:t>月</w:t>
            </w:r>
            <w:r>
              <w:t xml:space="preserve"> </w:t>
            </w:r>
            <w:r>
              <w:rPr>
                <w:rFonts w:hint="eastAsia"/>
              </w:rPr>
              <w:t>１日</w:t>
            </w:r>
            <w:r>
              <w:t xml:space="preserve"> </w:t>
            </w:r>
            <w:r>
              <w:rPr>
                <w:rFonts w:hint="eastAsia"/>
              </w:rPr>
              <w:t>～</w:t>
            </w:r>
            <w:r>
              <w:t xml:space="preserve"> </w:t>
            </w:r>
            <w:r>
              <w:rPr>
                <w:rFonts w:hint="eastAsia"/>
              </w:rPr>
              <w:t>３</w:t>
            </w:r>
            <w:r w:rsidRPr="00027E99">
              <w:rPr>
                <w:rFonts w:hint="eastAsia"/>
              </w:rPr>
              <w:t>月</w:t>
            </w:r>
            <w:r>
              <w:rPr>
                <w:rFonts w:hint="eastAsia"/>
              </w:rPr>
              <w:t>３１日）</w:t>
            </w:r>
          </w:p>
        </w:tc>
        <w:tc>
          <w:tcPr>
            <w:tcW w:w="779" w:type="pct"/>
            <w:vMerge w:val="restart"/>
            <w:vAlign w:val="center"/>
          </w:tcPr>
          <w:p w:rsidR="00D04B41" w:rsidRPr="00027E99" w:rsidRDefault="00D04B41" w:rsidP="00747AFC">
            <w:pPr>
              <w:wordWrap w:val="0"/>
              <w:overflowPunct w:val="0"/>
              <w:autoSpaceDE w:val="0"/>
              <w:autoSpaceDN w:val="0"/>
              <w:jc w:val="center"/>
            </w:pPr>
            <w:r w:rsidRPr="00027E99">
              <w:rPr>
                <w:rFonts w:hint="eastAsia"/>
              </w:rPr>
              <w:t>一括払</w:t>
            </w:r>
            <w:r>
              <w:rPr>
                <w:rFonts w:hint="eastAsia"/>
              </w:rPr>
              <w:t>・</w:t>
            </w:r>
            <w:r w:rsidRPr="00027E99">
              <w:rPr>
                <w:rFonts w:hint="eastAsia"/>
              </w:rPr>
              <w:t>半期払</w:t>
            </w:r>
          </w:p>
        </w:tc>
      </w:tr>
      <w:tr w:rsidR="00D04B41" w:rsidRPr="00027E99" w:rsidTr="00C71C5E">
        <w:trPr>
          <w:cantSplit/>
          <w:trHeight w:val="567"/>
        </w:trPr>
        <w:tc>
          <w:tcPr>
            <w:tcW w:w="220" w:type="pct"/>
            <w:vMerge/>
            <w:shd w:val="clear" w:color="auto" w:fill="DDD9C3" w:themeFill="background2" w:themeFillShade="E6"/>
            <w:vAlign w:val="center"/>
          </w:tcPr>
          <w:p w:rsidR="00D04B41" w:rsidRPr="00027E99" w:rsidRDefault="00D04B41" w:rsidP="001019C0">
            <w:pPr>
              <w:wordWrap w:val="0"/>
              <w:overflowPunct w:val="0"/>
              <w:autoSpaceDE w:val="0"/>
              <w:autoSpaceDN w:val="0"/>
            </w:pPr>
          </w:p>
        </w:tc>
        <w:tc>
          <w:tcPr>
            <w:tcW w:w="544" w:type="pct"/>
            <w:shd w:val="clear" w:color="auto" w:fill="DDD9C3" w:themeFill="background2" w:themeFillShade="E6"/>
            <w:vAlign w:val="center"/>
          </w:tcPr>
          <w:p w:rsidR="00D04B41" w:rsidRPr="00027E99" w:rsidRDefault="00D04B41" w:rsidP="001019C0">
            <w:pPr>
              <w:wordWrap w:val="0"/>
              <w:overflowPunct w:val="0"/>
              <w:autoSpaceDE w:val="0"/>
              <w:autoSpaceDN w:val="0"/>
              <w:jc w:val="distribute"/>
            </w:pPr>
            <w:r>
              <w:rPr>
                <w:rFonts w:hint="eastAsia"/>
              </w:rPr>
              <w:t>所属団体名</w:t>
            </w:r>
          </w:p>
        </w:tc>
        <w:tc>
          <w:tcPr>
            <w:tcW w:w="1664" w:type="pct"/>
            <w:vAlign w:val="center"/>
          </w:tcPr>
          <w:p w:rsidR="00D04B41" w:rsidRPr="00027E99" w:rsidRDefault="00D04B41" w:rsidP="001019C0">
            <w:pPr>
              <w:wordWrap w:val="0"/>
              <w:overflowPunct w:val="0"/>
              <w:autoSpaceDE w:val="0"/>
              <w:autoSpaceDN w:val="0"/>
            </w:pPr>
          </w:p>
        </w:tc>
        <w:tc>
          <w:tcPr>
            <w:tcW w:w="468" w:type="pct"/>
            <w:vMerge/>
            <w:vAlign w:val="center"/>
          </w:tcPr>
          <w:p w:rsidR="00D04B41" w:rsidRPr="00027E99" w:rsidRDefault="00D04B41" w:rsidP="001019C0">
            <w:pPr>
              <w:wordWrap w:val="0"/>
              <w:overflowPunct w:val="0"/>
              <w:autoSpaceDE w:val="0"/>
              <w:autoSpaceDN w:val="0"/>
              <w:jc w:val="center"/>
            </w:pPr>
          </w:p>
        </w:tc>
        <w:tc>
          <w:tcPr>
            <w:tcW w:w="1325" w:type="pct"/>
            <w:gridSpan w:val="2"/>
            <w:vMerge/>
            <w:vAlign w:val="center"/>
          </w:tcPr>
          <w:p w:rsidR="00D04B41" w:rsidRPr="00027E99" w:rsidRDefault="00D04B41" w:rsidP="001019C0">
            <w:pPr>
              <w:wordWrap w:val="0"/>
              <w:overflowPunct w:val="0"/>
              <w:autoSpaceDE w:val="0"/>
              <w:autoSpaceDN w:val="0"/>
              <w:jc w:val="center"/>
            </w:pPr>
          </w:p>
        </w:tc>
        <w:tc>
          <w:tcPr>
            <w:tcW w:w="779" w:type="pct"/>
            <w:vMerge/>
            <w:vAlign w:val="center"/>
          </w:tcPr>
          <w:p w:rsidR="00D04B41" w:rsidRPr="00027E99" w:rsidRDefault="00D04B41" w:rsidP="001019C0">
            <w:pPr>
              <w:wordWrap w:val="0"/>
              <w:overflowPunct w:val="0"/>
              <w:autoSpaceDE w:val="0"/>
              <w:autoSpaceDN w:val="0"/>
              <w:jc w:val="center"/>
            </w:pPr>
          </w:p>
        </w:tc>
      </w:tr>
      <w:tr w:rsidR="00D04B41" w:rsidRPr="00027E99" w:rsidTr="00C71C5E">
        <w:trPr>
          <w:cantSplit/>
          <w:trHeight w:val="1039"/>
        </w:trPr>
        <w:tc>
          <w:tcPr>
            <w:tcW w:w="220" w:type="pct"/>
            <w:vMerge/>
            <w:shd w:val="clear" w:color="auto" w:fill="DDD9C3" w:themeFill="background2" w:themeFillShade="E6"/>
            <w:vAlign w:val="center"/>
          </w:tcPr>
          <w:p w:rsidR="00D04B41" w:rsidRPr="00027E99" w:rsidRDefault="00D04B41" w:rsidP="001019C0">
            <w:pPr>
              <w:wordWrap w:val="0"/>
              <w:overflowPunct w:val="0"/>
              <w:autoSpaceDE w:val="0"/>
              <w:autoSpaceDN w:val="0"/>
            </w:pPr>
          </w:p>
        </w:tc>
        <w:tc>
          <w:tcPr>
            <w:tcW w:w="544" w:type="pct"/>
            <w:shd w:val="clear" w:color="auto" w:fill="DDD9C3" w:themeFill="background2" w:themeFillShade="E6"/>
            <w:vAlign w:val="center"/>
          </w:tcPr>
          <w:p w:rsidR="00D04B41" w:rsidRPr="00027E99" w:rsidRDefault="00D04B41" w:rsidP="001019C0">
            <w:pPr>
              <w:wordWrap w:val="0"/>
              <w:overflowPunct w:val="0"/>
              <w:autoSpaceDE w:val="0"/>
              <w:autoSpaceDN w:val="0"/>
              <w:jc w:val="distribute"/>
            </w:pPr>
            <w:r>
              <w:rPr>
                <w:rFonts w:hint="eastAsia"/>
              </w:rPr>
              <w:t>入場カード</w:t>
            </w:r>
            <w:r>
              <w:t>No</w:t>
            </w:r>
          </w:p>
        </w:tc>
        <w:tc>
          <w:tcPr>
            <w:tcW w:w="1664" w:type="pct"/>
            <w:vAlign w:val="center"/>
          </w:tcPr>
          <w:p w:rsidR="00D04B41" w:rsidRPr="00027E99" w:rsidRDefault="00D04B41" w:rsidP="001019C0">
            <w:pPr>
              <w:wordWrap w:val="0"/>
              <w:overflowPunct w:val="0"/>
              <w:autoSpaceDE w:val="0"/>
              <w:autoSpaceDN w:val="0"/>
            </w:pPr>
          </w:p>
        </w:tc>
        <w:tc>
          <w:tcPr>
            <w:tcW w:w="468" w:type="pct"/>
            <w:vAlign w:val="center"/>
          </w:tcPr>
          <w:p w:rsidR="00D04B41" w:rsidRPr="00027E99" w:rsidRDefault="00D04B41" w:rsidP="001019C0">
            <w:pPr>
              <w:wordWrap w:val="0"/>
              <w:overflowPunct w:val="0"/>
              <w:autoSpaceDE w:val="0"/>
              <w:autoSpaceDN w:val="0"/>
              <w:jc w:val="center"/>
            </w:pPr>
          </w:p>
        </w:tc>
        <w:tc>
          <w:tcPr>
            <w:tcW w:w="1325" w:type="pct"/>
            <w:gridSpan w:val="2"/>
            <w:vAlign w:val="center"/>
          </w:tcPr>
          <w:p w:rsidR="00D04B41" w:rsidRDefault="00D04B41" w:rsidP="001019C0">
            <w:pPr>
              <w:wordWrap w:val="0"/>
              <w:overflowPunct w:val="0"/>
              <w:autoSpaceDE w:val="0"/>
              <w:autoSpaceDN w:val="0"/>
              <w:jc w:val="center"/>
            </w:pPr>
            <w:r w:rsidRPr="00027E99">
              <w:rPr>
                <w:rFonts w:hint="eastAsia"/>
              </w:rPr>
              <w:t>期間限定登録</w:t>
            </w:r>
          </w:p>
          <w:p w:rsidR="00A13336" w:rsidRDefault="00D04B41" w:rsidP="001019C0">
            <w:pPr>
              <w:wordWrap w:val="0"/>
              <w:overflowPunct w:val="0"/>
              <w:autoSpaceDE w:val="0"/>
              <w:autoSpaceDN w:val="0"/>
              <w:jc w:val="center"/>
              <w:rPr>
                <w:sz w:val="20"/>
              </w:rPr>
            </w:pPr>
            <w:r w:rsidRPr="00483991">
              <w:rPr>
                <w:rFonts w:hint="eastAsia"/>
                <w:sz w:val="20"/>
              </w:rPr>
              <w:t>（</w:t>
            </w:r>
            <w:r w:rsidR="00483991" w:rsidRPr="00483991">
              <w:rPr>
                <w:rFonts w:hint="eastAsia"/>
                <w:sz w:val="20"/>
              </w:rPr>
              <w:t>令和</w:t>
            </w:r>
            <w:r w:rsidR="00A13336">
              <w:rPr>
                <w:rFonts w:hint="eastAsia"/>
                <w:sz w:val="20"/>
              </w:rPr>
              <w:t xml:space="preserve">　　</w:t>
            </w:r>
            <w:r w:rsidR="00483991" w:rsidRPr="00483991">
              <w:rPr>
                <w:rFonts w:hint="eastAsia"/>
                <w:sz w:val="20"/>
              </w:rPr>
              <w:t>年</w:t>
            </w:r>
            <w:r w:rsidR="00A13336">
              <w:rPr>
                <w:rFonts w:hint="eastAsia"/>
                <w:sz w:val="20"/>
              </w:rPr>
              <w:t xml:space="preserve">　　</w:t>
            </w:r>
            <w:r w:rsidR="00483991" w:rsidRPr="00483991">
              <w:rPr>
                <w:rFonts w:hint="eastAsia"/>
                <w:sz w:val="20"/>
              </w:rPr>
              <w:t>月</w:t>
            </w:r>
            <w:r w:rsidR="00A13336">
              <w:rPr>
                <w:rFonts w:hint="eastAsia"/>
                <w:sz w:val="20"/>
              </w:rPr>
              <w:t xml:space="preserve">　　</w:t>
            </w:r>
            <w:r w:rsidR="00483991" w:rsidRPr="00483991">
              <w:rPr>
                <w:rFonts w:hint="eastAsia"/>
                <w:sz w:val="20"/>
              </w:rPr>
              <w:t>日</w:t>
            </w:r>
            <w:r w:rsidRPr="00483991">
              <w:rPr>
                <w:rFonts w:hint="eastAsia"/>
                <w:sz w:val="20"/>
              </w:rPr>
              <w:t>～</w:t>
            </w:r>
          </w:p>
          <w:p w:rsidR="00D04B41" w:rsidRPr="00027E99" w:rsidRDefault="00483991" w:rsidP="001019C0">
            <w:pPr>
              <w:wordWrap w:val="0"/>
              <w:overflowPunct w:val="0"/>
              <w:autoSpaceDE w:val="0"/>
              <w:autoSpaceDN w:val="0"/>
              <w:jc w:val="center"/>
            </w:pPr>
            <w:r w:rsidRPr="00483991">
              <w:rPr>
                <w:rFonts w:hint="eastAsia"/>
                <w:sz w:val="20"/>
              </w:rPr>
              <w:t>令和</w:t>
            </w:r>
            <w:r w:rsidR="00A13336">
              <w:rPr>
                <w:rFonts w:hint="eastAsia"/>
                <w:sz w:val="20"/>
              </w:rPr>
              <w:t xml:space="preserve">　　</w:t>
            </w:r>
            <w:r w:rsidRPr="00483991">
              <w:rPr>
                <w:rFonts w:hint="eastAsia"/>
                <w:sz w:val="20"/>
              </w:rPr>
              <w:t>年</w:t>
            </w:r>
            <w:r w:rsidR="00A13336">
              <w:rPr>
                <w:rFonts w:hint="eastAsia"/>
                <w:sz w:val="20"/>
              </w:rPr>
              <w:t xml:space="preserve">　　</w:t>
            </w:r>
            <w:r w:rsidRPr="00483991">
              <w:rPr>
                <w:rFonts w:hint="eastAsia"/>
                <w:sz w:val="20"/>
              </w:rPr>
              <w:t>月</w:t>
            </w:r>
            <w:r w:rsidR="00A13336">
              <w:rPr>
                <w:rFonts w:hint="eastAsia"/>
                <w:sz w:val="20"/>
              </w:rPr>
              <w:t xml:space="preserve">　　</w:t>
            </w:r>
            <w:r w:rsidRPr="00483991">
              <w:rPr>
                <w:rFonts w:hint="eastAsia"/>
                <w:sz w:val="20"/>
              </w:rPr>
              <w:t>日</w:t>
            </w:r>
            <w:r w:rsidR="00D04B41" w:rsidRPr="00483991">
              <w:rPr>
                <w:rFonts w:hint="eastAsia"/>
                <w:sz w:val="20"/>
              </w:rPr>
              <w:t>）</w:t>
            </w:r>
          </w:p>
        </w:tc>
        <w:tc>
          <w:tcPr>
            <w:tcW w:w="779" w:type="pct"/>
            <w:vAlign w:val="center"/>
          </w:tcPr>
          <w:p w:rsidR="00D04B41" w:rsidRPr="00027E99" w:rsidRDefault="00D04B41" w:rsidP="001019C0">
            <w:pPr>
              <w:wordWrap w:val="0"/>
              <w:overflowPunct w:val="0"/>
              <w:autoSpaceDE w:val="0"/>
              <w:autoSpaceDN w:val="0"/>
              <w:jc w:val="center"/>
            </w:pPr>
            <w:r w:rsidRPr="00027E99">
              <w:rPr>
                <w:rFonts w:hint="eastAsia"/>
              </w:rPr>
              <w:t>一括払</w:t>
            </w:r>
          </w:p>
        </w:tc>
      </w:tr>
      <w:tr w:rsidR="00A12155" w:rsidRPr="00027E99" w:rsidTr="00A12155">
        <w:trPr>
          <w:cantSplit/>
          <w:trHeight w:val="840"/>
        </w:trPr>
        <w:tc>
          <w:tcPr>
            <w:tcW w:w="220" w:type="pct"/>
            <w:vMerge/>
            <w:shd w:val="clear" w:color="auto" w:fill="DDD9C3" w:themeFill="background2" w:themeFillShade="E6"/>
            <w:vAlign w:val="center"/>
          </w:tcPr>
          <w:p w:rsidR="00A12155" w:rsidRPr="00027E99" w:rsidRDefault="00A12155" w:rsidP="001019C0">
            <w:pPr>
              <w:wordWrap w:val="0"/>
              <w:overflowPunct w:val="0"/>
              <w:autoSpaceDE w:val="0"/>
              <w:autoSpaceDN w:val="0"/>
            </w:pPr>
          </w:p>
        </w:tc>
        <w:tc>
          <w:tcPr>
            <w:tcW w:w="544" w:type="pct"/>
            <w:shd w:val="clear" w:color="auto" w:fill="DDD9C3" w:themeFill="background2" w:themeFillShade="E6"/>
            <w:vAlign w:val="center"/>
          </w:tcPr>
          <w:p w:rsidR="00A12155" w:rsidRDefault="00A12155" w:rsidP="001019C0">
            <w:pPr>
              <w:wordWrap w:val="0"/>
              <w:overflowPunct w:val="0"/>
              <w:autoSpaceDE w:val="0"/>
              <w:autoSpaceDN w:val="0"/>
              <w:jc w:val="distribute"/>
            </w:pPr>
            <w:r>
              <w:rPr>
                <w:rFonts w:hint="eastAsia"/>
              </w:rPr>
              <w:t>備考</w:t>
            </w:r>
          </w:p>
        </w:tc>
        <w:tc>
          <w:tcPr>
            <w:tcW w:w="1664" w:type="pct"/>
            <w:vAlign w:val="center"/>
          </w:tcPr>
          <w:p w:rsidR="00A12155" w:rsidRPr="00027E99" w:rsidRDefault="00A12155" w:rsidP="001019C0">
            <w:pPr>
              <w:wordWrap w:val="0"/>
              <w:overflowPunct w:val="0"/>
              <w:autoSpaceDE w:val="0"/>
              <w:autoSpaceDN w:val="0"/>
            </w:pPr>
          </w:p>
        </w:tc>
        <w:tc>
          <w:tcPr>
            <w:tcW w:w="468" w:type="pct"/>
            <w:shd w:val="clear" w:color="auto" w:fill="DDD9C3" w:themeFill="background2" w:themeFillShade="E6"/>
            <w:vAlign w:val="center"/>
          </w:tcPr>
          <w:p w:rsidR="00A12155" w:rsidRPr="00027E99" w:rsidRDefault="00A12155" w:rsidP="001019C0">
            <w:pPr>
              <w:wordWrap w:val="0"/>
              <w:overflowPunct w:val="0"/>
              <w:autoSpaceDE w:val="0"/>
              <w:autoSpaceDN w:val="0"/>
              <w:jc w:val="center"/>
            </w:pPr>
            <w:r>
              <w:rPr>
                <w:rFonts w:hint="eastAsia"/>
              </w:rPr>
              <w:t>使用目的</w:t>
            </w:r>
          </w:p>
        </w:tc>
        <w:tc>
          <w:tcPr>
            <w:tcW w:w="2104" w:type="pct"/>
            <w:gridSpan w:val="3"/>
            <w:vAlign w:val="center"/>
          </w:tcPr>
          <w:p w:rsidR="00A12155" w:rsidRPr="00027E99" w:rsidRDefault="00A12155" w:rsidP="00483991">
            <w:pPr>
              <w:overflowPunct w:val="0"/>
              <w:autoSpaceDE w:val="0"/>
              <w:autoSpaceDN w:val="0"/>
              <w:ind w:firstLineChars="100" w:firstLine="210"/>
              <w:jc w:val="left"/>
            </w:pPr>
          </w:p>
        </w:tc>
      </w:tr>
    </w:tbl>
    <w:p w:rsidR="00904F01" w:rsidRDefault="00904F01" w:rsidP="000948DC">
      <w:pPr>
        <w:overflowPunct w:val="0"/>
        <w:autoSpaceDE w:val="0"/>
        <w:autoSpaceDN w:val="0"/>
        <w:ind w:firstLineChars="200" w:firstLine="420"/>
        <w:jc w:val="center"/>
      </w:pPr>
    </w:p>
    <w:p w:rsidR="00EC1ADD" w:rsidRPr="00027E99" w:rsidRDefault="00EC1ADD" w:rsidP="000948DC">
      <w:pPr>
        <w:overflowPunct w:val="0"/>
        <w:autoSpaceDE w:val="0"/>
        <w:autoSpaceDN w:val="0"/>
        <w:ind w:firstLineChars="200" w:firstLine="420"/>
        <w:jc w:val="center"/>
      </w:pPr>
      <w:r w:rsidRPr="00027E99">
        <w:rPr>
          <w:rFonts w:hint="eastAsia"/>
          <w:shd w:val="pct15" w:color="auto" w:fill="FFFFFF"/>
        </w:rPr>
        <w:t>裏面の誓約</w:t>
      </w:r>
      <w:r w:rsidR="000948DC">
        <w:rPr>
          <w:rFonts w:hint="eastAsia"/>
          <w:shd w:val="pct15" w:color="auto" w:fill="FFFFFF"/>
        </w:rPr>
        <w:t>書</w:t>
      </w:r>
      <w:r w:rsidRPr="00027E99">
        <w:rPr>
          <w:rFonts w:hint="eastAsia"/>
          <w:shd w:val="pct15" w:color="auto" w:fill="FFFFFF"/>
        </w:rPr>
        <w:t>にも</w:t>
      </w:r>
      <w:r w:rsidR="000948DC">
        <w:rPr>
          <w:rFonts w:hint="eastAsia"/>
          <w:shd w:val="pct15" w:color="auto" w:fill="FFFFFF"/>
        </w:rPr>
        <w:t>ご</w:t>
      </w:r>
      <w:r w:rsidRPr="00027E99">
        <w:rPr>
          <w:rFonts w:hint="eastAsia"/>
          <w:shd w:val="pct15" w:color="auto" w:fill="FFFFFF"/>
        </w:rPr>
        <w:t>署名</w:t>
      </w:r>
      <w:r w:rsidR="000948DC">
        <w:rPr>
          <w:rFonts w:hint="eastAsia"/>
          <w:shd w:val="pct15" w:color="auto" w:fill="FFFFFF"/>
        </w:rPr>
        <w:t>をお</w:t>
      </w:r>
      <w:r w:rsidRPr="00027E99">
        <w:rPr>
          <w:rFonts w:hint="eastAsia"/>
          <w:shd w:val="pct15" w:color="auto" w:fill="FFFFFF"/>
        </w:rPr>
        <w:t>願い</w:t>
      </w:r>
      <w:r w:rsidR="000948DC">
        <w:rPr>
          <w:rFonts w:hint="eastAsia"/>
          <w:shd w:val="pct15" w:color="auto" w:fill="FFFFFF"/>
        </w:rPr>
        <w:t>し</w:t>
      </w:r>
      <w:r w:rsidRPr="00027E99">
        <w:rPr>
          <w:rFonts w:hint="eastAsia"/>
          <w:shd w:val="pct15" w:color="auto" w:fill="FFFFFF"/>
        </w:rPr>
        <w:t>ます</w:t>
      </w:r>
    </w:p>
    <w:p w:rsidR="00EC1ADD" w:rsidRPr="00027E99" w:rsidRDefault="00EC1ADD">
      <w:pPr>
        <w:wordWrap w:val="0"/>
        <w:overflowPunct w:val="0"/>
        <w:autoSpaceDE w:val="0"/>
        <w:autoSpaceDN w:val="0"/>
        <w:jc w:val="center"/>
      </w:pPr>
      <w:r w:rsidRPr="00027E99">
        <w:br w:type="page"/>
      </w:r>
      <w:r w:rsidRPr="00027E99">
        <w:rPr>
          <w:rFonts w:hint="eastAsia"/>
          <w:spacing w:val="210"/>
        </w:rPr>
        <w:lastRenderedPageBreak/>
        <w:t>誓約</w:t>
      </w:r>
      <w:r w:rsidRPr="00027E99">
        <w:rPr>
          <w:rFonts w:hint="eastAsia"/>
        </w:rPr>
        <w:t>書</w:t>
      </w:r>
    </w:p>
    <w:p w:rsidR="00EC1ADD" w:rsidRPr="00027E99" w:rsidRDefault="00EC1ADD">
      <w:pPr>
        <w:wordWrap w:val="0"/>
        <w:overflowPunct w:val="0"/>
        <w:autoSpaceDE w:val="0"/>
        <w:autoSpaceDN w:val="0"/>
      </w:pPr>
    </w:p>
    <w:p w:rsidR="00EC1ADD" w:rsidRPr="00027E99" w:rsidRDefault="00EC1ADD">
      <w:pPr>
        <w:wordWrap w:val="0"/>
        <w:overflowPunct w:val="0"/>
        <w:autoSpaceDE w:val="0"/>
        <w:autoSpaceDN w:val="0"/>
      </w:pPr>
    </w:p>
    <w:p w:rsidR="00EC1ADD" w:rsidRPr="00027E99" w:rsidRDefault="00EC1ADD">
      <w:pPr>
        <w:wordWrap w:val="0"/>
        <w:overflowPunct w:val="0"/>
        <w:autoSpaceDE w:val="0"/>
        <w:autoSpaceDN w:val="0"/>
      </w:pPr>
    </w:p>
    <w:p w:rsidR="00EC1ADD" w:rsidRDefault="00EC1ADD">
      <w:pPr>
        <w:wordWrap w:val="0"/>
        <w:overflowPunct w:val="0"/>
        <w:autoSpaceDE w:val="0"/>
        <w:autoSpaceDN w:val="0"/>
      </w:pPr>
      <w:r w:rsidRPr="00027E99">
        <w:rPr>
          <w:rFonts w:hint="eastAsia"/>
        </w:rPr>
        <w:t xml:space="preserve">　塩竈市地方卸売市場条例</w:t>
      </w:r>
      <w:r w:rsidR="00962CB4">
        <w:rPr>
          <w:rFonts w:hint="eastAsia"/>
        </w:rPr>
        <w:t>および</w:t>
      </w:r>
      <w:r w:rsidR="00D46762">
        <w:rPr>
          <w:rFonts w:hint="eastAsia"/>
        </w:rPr>
        <w:t>下記遵守事項</w:t>
      </w:r>
      <w:r w:rsidRPr="00027E99">
        <w:rPr>
          <w:rFonts w:hint="eastAsia"/>
        </w:rPr>
        <w:t>を遵守し、公営市場の使命に添い、市場運営が公正かつ円滑に行われるよう協力することを誓約いたします</w:t>
      </w:r>
      <w:r w:rsidR="00D46762">
        <w:rPr>
          <w:rFonts w:hint="eastAsia"/>
        </w:rPr>
        <w:t>。</w:t>
      </w:r>
    </w:p>
    <w:p w:rsidR="00D46762" w:rsidRDefault="00D46762">
      <w:pPr>
        <w:wordWrap w:val="0"/>
        <w:overflowPunct w:val="0"/>
        <w:autoSpaceDE w:val="0"/>
        <w:autoSpaceDN w:val="0"/>
      </w:pPr>
      <w:r>
        <w:rPr>
          <w:rFonts w:hint="eastAsia"/>
        </w:rPr>
        <w:t xml:space="preserve">　　</w:t>
      </w:r>
    </w:p>
    <w:p w:rsidR="00D46762" w:rsidRDefault="00D46762">
      <w:pPr>
        <w:wordWrap w:val="0"/>
        <w:overflowPunct w:val="0"/>
        <w:autoSpaceDE w:val="0"/>
        <w:autoSpaceDN w:val="0"/>
      </w:pPr>
      <w:r>
        <w:rPr>
          <w:rFonts w:hint="eastAsia"/>
        </w:rPr>
        <w:t xml:space="preserve">　　遵守事項</w:t>
      </w:r>
    </w:p>
    <w:p w:rsidR="00F445D9" w:rsidRDefault="00D46762">
      <w:pPr>
        <w:wordWrap w:val="0"/>
        <w:overflowPunct w:val="0"/>
        <w:autoSpaceDE w:val="0"/>
        <w:autoSpaceDN w:val="0"/>
      </w:pPr>
      <w:r>
        <w:rPr>
          <w:rFonts w:hint="eastAsia"/>
        </w:rPr>
        <w:t xml:space="preserve">　　　</w:t>
      </w:r>
      <w:r w:rsidR="00F445D9">
        <w:rPr>
          <w:rFonts w:hint="eastAsia"/>
        </w:rPr>
        <w:t>①</w:t>
      </w:r>
      <w:r w:rsidR="00F445D9" w:rsidRPr="00F445D9">
        <w:rPr>
          <w:rFonts w:hAnsi="ＭＳ 明朝" w:cs="ＭＳ 明朝" w:hint="eastAsia"/>
        </w:rPr>
        <w:t>使用に</w:t>
      </w:r>
      <w:r w:rsidR="00072314">
        <w:rPr>
          <w:rFonts w:hAnsi="ＭＳ 明朝" w:cs="ＭＳ 明朝" w:hint="eastAsia"/>
        </w:rPr>
        <w:t>ついては、</w:t>
      </w:r>
      <w:r w:rsidR="00F445D9">
        <w:rPr>
          <w:rFonts w:hint="eastAsia"/>
        </w:rPr>
        <w:t>水揚げ時に使用する木箱・パレット等のみとし、廃棄物等（破損物等）の置場として使用しないこと。</w:t>
      </w:r>
    </w:p>
    <w:p w:rsidR="00072314" w:rsidRPr="00072314" w:rsidRDefault="00072314">
      <w:pPr>
        <w:wordWrap w:val="0"/>
        <w:overflowPunct w:val="0"/>
        <w:autoSpaceDE w:val="0"/>
        <w:autoSpaceDN w:val="0"/>
        <w:rPr>
          <w:rFonts w:hAnsi="ＭＳ 明朝" w:cs="ＭＳ 明朝"/>
        </w:rPr>
      </w:pPr>
      <w:r>
        <w:rPr>
          <w:rFonts w:hint="eastAsia"/>
        </w:rPr>
        <w:t xml:space="preserve">　　　</w:t>
      </w:r>
      <w:r>
        <w:rPr>
          <w:rFonts w:hAnsi="ＭＳ 明朝" w:cs="ＭＳ 明朝" w:hint="eastAsia"/>
        </w:rPr>
        <w:t>②使用にあたり、衛生管理を徹底し、荷崩れ等のないよう管理すること。</w:t>
      </w:r>
    </w:p>
    <w:p w:rsidR="00F445D9" w:rsidRDefault="00072314" w:rsidP="00F445D9">
      <w:pPr>
        <w:wordWrap w:val="0"/>
        <w:overflowPunct w:val="0"/>
        <w:autoSpaceDE w:val="0"/>
        <w:autoSpaceDN w:val="0"/>
        <w:ind w:firstLineChars="300" w:firstLine="630"/>
      </w:pPr>
      <w:r>
        <w:rPr>
          <w:rFonts w:hint="eastAsia"/>
        </w:rPr>
        <w:t>③</w:t>
      </w:r>
      <w:r w:rsidR="00F445D9">
        <w:rPr>
          <w:rFonts w:hint="eastAsia"/>
        </w:rPr>
        <w:t>施設を</w:t>
      </w:r>
      <w:r w:rsidR="00F445D9" w:rsidRPr="00F445D9">
        <w:rPr>
          <w:rFonts w:hint="eastAsia"/>
        </w:rPr>
        <w:t>破損した場合</w:t>
      </w:r>
      <w:r w:rsidR="00F445D9">
        <w:rPr>
          <w:rFonts w:hint="eastAsia"/>
        </w:rPr>
        <w:t>は</w:t>
      </w:r>
      <w:r w:rsidR="00F445D9" w:rsidRPr="00F445D9">
        <w:rPr>
          <w:rFonts w:hint="eastAsia"/>
        </w:rPr>
        <w:t>、自己の責任において原状に復すること｡</w:t>
      </w:r>
      <w:r w:rsidR="00F445D9">
        <w:rPr>
          <w:rFonts w:hint="eastAsia"/>
        </w:rPr>
        <w:t>また、</w:t>
      </w:r>
      <w:r w:rsidR="00F445D9" w:rsidRPr="00F445D9">
        <w:rPr>
          <w:rFonts w:hint="eastAsia"/>
        </w:rPr>
        <w:t>明渡しの</w:t>
      </w:r>
      <w:r>
        <w:rPr>
          <w:rFonts w:hint="eastAsia"/>
        </w:rPr>
        <w:t>際</w:t>
      </w:r>
      <w:r w:rsidR="00F445D9">
        <w:rPr>
          <w:rFonts w:hint="eastAsia"/>
        </w:rPr>
        <w:t>も</w:t>
      </w:r>
      <w:r w:rsidR="00F445D9" w:rsidRPr="00F445D9">
        <w:rPr>
          <w:rFonts w:hint="eastAsia"/>
        </w:rPr>
        <w:t>原状に</w:t>
      </w:r>
      <w:r>
        <w:rPr>
          <w:rFonts w:hint="eastAsia"/>
        </w:rPr>
        <w:t>復する</w:t>
      </w:r>
      <w:r w:rsidR="00F445D9" w:rsidRPr="00F445D9">
        <w:rPr>
          <w:rFonts w:hint="eastAsia"/>
        </w:rPr>
        <w:t>こと。</w:t>
      </w:r>
    </w:p>
    <w:p w:rsidR="00F445D9" w:rsidRDefault="00072314" w:rsidP="00F445D9">
      <w:pPr>
        <w:wordWrap w:val="0"/>
        <w:overflowPunct w:val="0"/>
        <w:autoSpaceDE w:val="0"/>
        <w:autoSpaceDN w:val="0"/>
        <w:ind w:firstLineChars="300" w:firstLine="630"/>
      </w:pPr>
      <w:r>
        <w:rPr>
          <w:rFonts w:hint="eastAsia"/>
        </w:rPr>
        <w:t>④</w:t>
      </w:r>
      <w:r w:rsidR="00F445D9" w:rsidRPr="00F445D9">
        <w:rPr>
          <w:rFonts w:hint="eastAsia"/>
        </w:rPr>
        <w:t>許可を受けた</w:t>
      </w:r>
      <w:r>
        <w:rPr>
          <w:rFonts w:hint="eastAsia"/>
        </w:rPr>
        <w:t>施設</w:t>
      </w:r>
      <w:r w:rsidR="00F445D9" w:rsidRPr="00F445D9">
        <w:rPr>
          <w:rFonts w:hint="eastAsia"/>
        </w:rPr>
        <w:t>を転貸し、又は他人に使用させてはならない。</w:t>
      </w:r>
    </w:p>
    <w:p w:rsidR="0003715B" w:rsidRPr="0003715B" w:rsidRDefault="0003715B" w:rsidP="0003715B">
      <w:pPr>
        <w:ind w:firstLineChars="300" w:firstLine="630"/>
      </w:pPr>
      <w:r w:rsidRPr="0003715B">
        <w:rPr>
          <w:rFonts w:hint="eastAsia"/>
        </w:rPr>
        <w:t>⑤その他魚市場管理事務所が指示する事項。</w:t>
      </w:r>
    </w:p>
    <w:p w:rsidR="0003715B" w:rsidRPr="0003715B" w:rsidRDefault="0003715B" w:rsidP="0003715B">
      <w:pPr>
        <w:wordWrap w:val="0"/>
        <w:overflowPunct w:val="0"/>
        <w:autoSpaceDE w:val="0"/>
        <w:autoSpaceDN w:val="0"/>
        <w:ind w:firstLineChars="300" w:firstLine="630"/>
      </w:pPr>
    </w:p>
    <w:p w:rsidR="00D46762" w:rsidRDefault="00182EC5">
      <w:pPr>
        <w:wordWrap w:val="0"/>
        <w:overflowPunct w:val="0"/>
        <w:autoSpaceDE w:val="0"/>
        <w:autoSpaceDN w:val="0"/>
      </w:pPr>
      <w:r>
        <w:rPr>
          <w:rFonts w:hint="eastAsia"/>
        </w:rPr>
        <w:t xml:space="preserve">　　　　　　　　　　　　　　　　　　　　　　　　　　　　　　　　　　　　　　　　　　　　　　　　　</w:t>
      </w:r>
      <w:r w:rsidR="00C71C5E">
        <w:rPr>
          <w:rFonts w:hint="eastAsia"/>
        </w:rPr>
        <w:t>令和</w:t>
      </w:r>
      <w:r w:rsidR="00A13336">
        <w:rPr>
          <w:rFonts w:hint="eastAsia"/>
        </w:rPr>
        <w:t>7</w:t>
      </w:r>
      <w:r w:rsidR="00C71C5E">
        <w:rPr>
          <w:rFonts w:hint="eastAsia"/>
        </w:rPr>
        <w:t>年</w:t>
      </w:r>
      <w:r w:rsidR="00A13336">
        <w:rPr>
          <w:rFonts w:hint="eastAsia"/>
        </w:rPr>
        <w:t xml:space="preserve">　</w:t>
      </w:r>
      <w:r w:rsidR="00C71C5E">
        <w:rPr>
          <w:rFonts w:hint="eastAsia"/>
        </w:rPr>
        <w:t>月</w:t>
      </w:r>
      <w:r w:rsidR="00A13336">
        <w:rPr>
          <w:rFonts w:hint="eastAsia"/>
        </w:rPr>
        <w:t xml:space="preserve">　</w:t>
      </w:r>
      <w:r w:rsidR="00C71C5E">
        <w:rPr>
          <w:rFonts w:hint="eastAsia"/>
        </w:rPr>
        <w:t>日</w:t>
      </w:r>
    </w:p>
    <w:p w:rsidR="00157A7B" w:rsidRDefault="00157A7B" w:rsidP="00157A7B">
      <w:pPr>
        <w:wordWrap w:val="0"/>
        <w:overflowPunct w:val="0"/>
        <w:autoSpaceDE w:val="0"/>
        <w:autoSpaceDN w:val="0"/>
      </w:pPr>
    </w:p>
    <w:p w:rsidR="00157A7B" w:rsidRDefault="00157A7B" w:rsidP="00157A7B">
      <w:pPr>
        <w:wordWrap w:val="0"/>
        <w:overflowPunct w:val="0"/>
        <w:autoSpaceDE w:val="0"/>
        <w:autoSpaceDN w:val="0"/>
        <w:ind w:firstLineChars="150" w:firstLine="315"/>
      </w:pPr>
      <w:r w:rsidRPr="00027E99">
        <w:rPr>
          <w:rFonts w:hint="eastAsia"/>
        </w:rPr>
        <w:t>地方卸売市場塩竈市魚市場開設者</w:t>
      </w:r>
    </w:p>
    <w:p w:rsidR="00157A7B" w:rsidRPr="00027E99" w:rsidRDefault="00157A7B" w:rsidP="00157A7B">
      <w:pPr>
        <w:wordWrap w:val="0"/>
        <w:overflowPunct w:val="0"/>
        <w:autoSpaceDE w:val="0"/>
        <w:autoSpaceDN w:val="0"/>
        <w:ind w:firstLineChars="50" w:firstLine="280"/>
      </w:pPr>
      <w:r w:rsidRPr="00027E99">
        <w:rPr>
          <w:rFonts w:hint="eastAsia"/>
          <w:spacing w:val="175"/>
        </w:rPr>
        <w:t>塩竈市</w:t>
      </w:r>
      <w:r w:rsidRPr="00027E99">
        <w:rPr>
          <w:rFonts w:hint="eastAsia"/>
        </w:rPr>
        <w:t>長　　　　　殿</w:t>
      </w:r>
    </w:p>
    <w:p w:rsidR="00182EC5" w:rsidRDefault="00182EC5">
      <w:pPr>
        <w:wordWrap w:val="0"/>
        <w:overflowPunct w:val="0"/>
        <w:autoSpaceDE w:val="0"/>
        <w:autoSpaceDN w:val="0"/>
      </w:pPr>
      <w:r>
        <w:rPr>
          <w:rFonts w:hint="eastAsia"/>
        </w:rPr>
        <w:t xml:space="preserve">　　</w:t>
      </w:r>
    </w:p>
    <w:p w:rsidR="00157A7B" w:rsidRDefault="00157A7B" w:rsidP="00182EC5">
      <w:pPr>
        <w:wordWrap w:val="0"/>
        <w:overflowPunct w:val="0"/>
        <w:autoSpaceDE w:val="0"/>
        <w:autoSpaceDN w:val="0"/>
        <w:ind w:firstLineChars="1300" w:firstLine="5460"/>
        <w:rPr>
          <w:spacing w:val="105"/>
        </w:rPr>
      </w:pPr>
    </w:p>
    <w:p w:rsidR="00182EC5" w:rsidRDefault="00EC1ADD" w:rsidP="00182EC5">
      <w:pPr>
        <w:wordWrap w:val="0"/>
        <w:overflowPunct w:val="0"/>
        <w:autoSpaceDE w:val="0"/>
        <w:autoSpaceDN w:val="0"/>
        <w:ind w:firstLineChars="1300" w:firstLine="5460"/>
      </w:pPr>
      <w:r w:rsidRPr="00027E99">
        <w:rPr>
          <w:rFonts w:hint="eastAsia"/>
          <w:spacing w:val="105"/>
        </w:rPr>
        <w:t>申請</w:t>
      </w:r>
      <w:r w:rsidRPr="00027E99">
        <w:rPr>
          <w:rFonts w:hint="eastAsia"/>
        </w:rPr>
        <w:t xml:space="preserve">者　</w:t>
      </w:r>
      <w:r w:rsidR="00182EC5">
        <w:rPr>
          <w:rFonts w:hint="eastAsia"/>
        </w:rPr>
        <w:t>住　所</w:t>
      </w:r>
      <w:r w:rsidR="00C71C5E">
        <w:rPr>
          <w:rFonts w:hint="eastAsia"/>
        </w:rPr>
        <w:t xml:space="preserve">　　</w:t>
      </w:r>
    </w:p>
    <w:p w:rsidR="00182EC5" w:rsidRDefault="00182EC5" w:rsidP="00D46762">
      <w:pPr>
        <w:wordWrap w:val="0"/>
        <w:overflowPunct w:val="0"/>
        <w:autoSpaceDE w:val="0"/>
        <w:autoSpaceDN w:val="0"/>
        <w:jc w:val="center"/>
      </w:pPr>
      <w:r>
        <w:rPr>
          <w:rFonts w:hint="eastAsia"/>
        </w:rPr>
        <w:t xml:space="preserve">　　　　　　　　　　　　　　　　　</w:t>
      </w:r>
    </w:p>
    <w:p w:rsidR="00EC1ADD" w:rsidRPr="00027E99" w:rsidRDefault="00182EC5" w:rsidP="00D46762">
      <w:pPr>
        <w:wordWrap w:val="0"/>
        <w:overflowPunct w:val="0"/>
        <w:autoSpaceDE w:val="0"/>
        <w:autoSpaceDN w:val="0"/>
        <w:jc w:val="center"/>
      </w:pPr>
      <w:r>
        <w:rPr>
          <w:rFonts w:hint="eastAsia"/>
        </w:rPr>
        <w:t xml:space="preserve">　　　　　　　　　　　　　　　　　　　　　</w:t>
      </w:r>
      <w:r w:rsidR="006749C6">
        <w:rPr>
          <w:rFonts w:hint="eastAsia"/>
        </w:rPr>
        <w:t>氏　名</w:t>
      </w:r>
      <w:r w:rsidR="00EC1ADD" w:rsidRPr="00027E99">
        <w:rPr>
          <w:rFonts w:hint="eastAsia"/>
        </w:rPr>
        <w:t xml:space="preserve">　　</w:t>
      </w:r>
      <w:r w:rsidR="00A13336">
        <w:rPr>
          <w:rFonts w:hint="eastAsia"/>
        </w:rPr>
        <w:t xml:space="preserve">　　　　　</w:t>
      </w:r>
      <w:r w:rsidR="00C71C5E" w:rsidRPr="00C71C5E">
        <w:rPr>
          <w:rFonts w:hint="eastAsia"/>
        </w:rPr>
        <w:t xml:space="preserve">　　</w:t>
      </w:r>
      <w:r w:rsidR="00C71C5E">
        <w:rPr>
          <w:rFonts w:hint="eastAsia"/>
        </w:rPr>
        <w:t xml:space="preserve">　　　　　</w:t>
      </w:r>
      <w:r w:rsidR="00EC1ADD" w:rsidRPr="00027E99">
        <w:rPr>
          <w:rFonts w:hint="eastAsia"/>
        </w:rPr>
        <w:t xml:space="preserve">　　　　</w:t>
      </w:r>
    </w:p>
    <w:p w:rsidR="00EC1ADD" w:rsidRDefault="00EC1ADD">
      <w:pPr>
        <w:wordWrap w:val="0"/>
        <w:overflowPunct w:val="0"/>
        <w:autoSpaceDE w:val="0"/>
        <w:autoSpaceDN w:val="0"/>
      </w:pPr>
    </w:p>
    <w:p w:rsidR="00182EC5" w:rsidRPr="00027E99" w:rsidRDefault="00182EC5">
      <w:pPr>
        <w:wordWrap w:val="0"/>
        <w:overflowPunct w:val="0"/>
        <w:autoSpaceDE w:val="0"/>
        <w:autoSpaceDN w:val="0"/>
      </w:pPr>
    </w:p>
    <w:p w:rsidR="00EC1ADD" w:rsidRPr="00027E99" w:rsidRDefault="00EC1ADD" w:rsidP="00157A7B">
      <w:pPr>
        <w:wordWrap w:val="0"/>
        <w:overflowPunct w:val="0"/>
        <w:autoSpaceDE w:val="0"/>
        <w:autoSpaceDN w:val="0"/>
      </w:pPr>
      <w:r w:rsidRPr="00027E99">
        <w:rPr>
          <w:rFonts w:hint="eastAsia"/>
        </w:rPr>
        <w:t xml:space="preserve">　</w:t>
      </w:r>
    </w:p>
    <w:sectPr w:rsidR="00EC1ADD" w:rsidRPr="00027E99" w:rsidSect="00A12155">
      <w:pgSz w:w="16840" w:h="11907" w:orient="landscape"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75A" w:rsidRDefault="00E2375A" w:rsidP="00C73DA1">
      <w:r>
        <w:separator/>
      </w:r>
    </w:p>
  </w:endnote>
  <w:endnote w:type="continuationSeparator" w:id="0">
    <w:p w:rsidR="00E2375A" w:rsidRDefault="00E2375A" w:rsidP="00C7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75A" w:rsidRDefault="00E2375A" w:rsidP="00C73DA1">
      <w:r>
        <w:separator/>
      </w:r>
    </w:p>
  </w:footnote>
  <w:footnote w:type="continuationSeparator" w:id="0">
    <w:p w:rsidR="00E2375A" w:rsidRDefault="00E2375A" w:rsidP="00C73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72D5C"/>
    <w:multiLevelType w:val="hybridMultilevel"/>
    <w:tmpl w:val="3F2005E2"/>
    <w:lvl w:ilvl="0" w:tplc="1E6421B2">
      <w:start w:val="1"/>
      <w:numFmt w:val="decimalEnclosedCircle"/>
      <w:lvlText w:val="%1"/>
      <w:lvlJc w:val="left"/>
      <w:pPr>
        <w:tabs>
          <w:tab w:val="num" w:pos="839"/>
        </w:tabs>
        <w:ind w:left="839" w:hanging="360"/>
      </w:pPr>
      <w:rPr>
        <w:rFonts w:cs="Times New Roman" w:hint="eastAsia"/>
      </w:rPr>
    </w:lvl>
    <w:lvl w:ilvl="1" w:tplc="12C8E5E4">
      <w:start w:val="1"/>
      <w:numFmt w:val="decimal"/>
      <w:lvlText w:val="%2)"/>
      <w:lvlJc w:val="left"/>
      <w:pPr>
        <w:tabs>
          <w:tab w:val="num" w:pos="1259"/>
        </w:tabs>
        <w:ind w:left="1259" w:hanging="360"/>
      </w:pPr>
      <w:rPr>
        <w:rFonts w:cs="Times New Roman" w:hint="eastAsia"/>
      </w:rPr>
    </w:lvl>
    <w:lvl w:ilvl="2" w:tplc="04090011" w:tentative="1">
      <w:start w:val="1"/>
      <w:numFmt w:val="decimalEnclosedCircle"/>
      <w:lvlText w:val="%3"/>
      <w:lvlJc w:val="left"/>
      <w:pPr>
        <w:tabs>
          <w:tab w:val="num" w:pos="1739"/>
        </w:tabs>
        <w:ind w:left="1739" w:hanging="420"/>
      </w:pPr>
      <w:rPr>
        <w:rFonts w:cs="Times New Roman"/>
      </w:rPr>
    </w:lvl>
    <w:lvl w:ilvl="3" w:tplc="0409000F" w:tentative="1">
      <w:start w:val="1"/>
      <w:numFmt w:val="decimal"/>
      <w:lvlText w:val="%4."/>
      <w:lvlJc w:val="left"/>
      <w:pPr>
        <w:tabs>
          <w:tab w:val="num" w:pos="2159"/>
        </w:tabs>
        <w:ind w:left="2159" w:hanging="420"/>
      </w:pPr>
      <w:rPr>
        <w:rFonts w:cs="Times New Roman"/>
      </w:rPr>
    </w:lvl>
    <w:lvl w:ilvl="4" w:tplc="04090017" w:tentative="1">
      <w:start w:val="1"/>
      <w:numFmt w:val="aiueoFullWidth"/>
      <w:lvlText w:val="(%5)"/>
      <w:lvlJc w:val="left"/>
      <w:pPr>
        <w:tabs>
          <w:tab w:val="num" w:pos="2579"/>
        </w:tabs>
        <w:ind w:left="2579" w:hanging="420"/>
      </w:pPr>
      <w:rPr>
        <w:rFonts w:cs="Times New Roman"/>
      </w:rPr>
    </w:lvl>
    <w:lvl w:ilvl="5" w:tplc="04090011" w:tentative="1">
      <w:start w:val="1"/>
      <w:numFmt w:val="decimalEnclosedCircle"/>
      <w:lvlText w:val="%6"/>
      <w:lvlJc w:val="left"/>
      <w:pPr>
        <w:tabs>
          <w:tab w:val="num" w:pos="2999"/>
        </w:tabs>
        <w:ind w:left="2999" w:hanging="420"/>
      </w:pPr>
      <w:rPr>
        <w:rFonts w:cs="Times New Roman"/>
      </w:rPr>
    </w:lvl>
    <w:lvl w:ilvl="6" w:tplc="0409000F" w:tentative="1">
      <w:start w:val="1"/>
      <w:numFmt w:val="decimal"/>
      <w:lvlText w:val="%7."/>
      <w:lvlJc w:val="left"/>
      <w:pPr>
        <w:tabs>
          <w:tab w:val="num" w:pos="3419"/>
        </w:tabs>
        <w:ind w:left="3419" w:hanging="420"/>
      </w:pPr>
      <w:rPr>
        <w:rFonts w:cs="Times New Roman"/>
      </w:rPr>
    </w:lvl>
    <w:lvl w:ilvl="7" w:tplc="04090017" w:tentative="1">
      <w:start w:val="1"/>
      <w:numFmt w:val="aiueoFullWidth"/>
      <w:lvlText w:val="(%8)"/>
      <w:lvlJc w:val="left"/>
      <w:pPr>
        <w:tabs>
          <w:tab w:val="num" w:pos="3839"/>
        </w:tabs>
        <w:ind w:left="3839" w:hanging="420"/>
      </w:pPr>
      <w:rPr>
        <w:rFonts w:cs="Times New Roman"/>
      </w:rPr>
    </w:lvl>
    <w:lvl w:ilvl="8" w:tplc="04090011" w:tentative="1">
      <w:start w:val="1"/>
      <w:numFmt w:val="decimalEnclosedCircle"/>
      <w:lvlText w:val="%9"/>
      <w:lvlJc w:val="left"/>
      <w:pPr>
        <w:tabs>
          <w:tab w:val="num" w:pos="4259"/>
        </w:tabs>
        <w:ind w:left="4259"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ADD"/>
    <w:rsid w:val="00027E99"/>
    <w:rsid w:val="0003715B"/>
    <w:rsid w:val="00057A21"/>
    <w:rsid w:val="00072314"/>
    <w:rsid w:val="00074D2F"/>
    <w:rsid w:val="000948DC"/>
    <w:rsid w:val="0009742A"/>
    <w:rsid w:val="000D22CA"/>
    <w:rsid w:val="001019C0"/>
    <w:rsid w:val="001102E8"/>
    <w:rsid w:val="001124A0"/>
    <w:rsid w:val="00157A7B"/>
    <w:rsid w:val="00182EC5"/>
    <w:rsid w:val="001855C5"/>
    <w:rsid w:val="00185781"/>
    <w:rsid w:val="001F01AB"/>
    <w:rsid w:val="0020569C"/>
    <w:rsid w:val="0026264F"/>
    <w:rsid w:val="0027359B"/>
    <w:rsid w:val="00295F9A"/>
    <w:rsid w:val="002A074A"/>
    <w:rsid w:val="00306018"/>
    <w:rsid w:val="003421D9"/>
    <w:rsid w:val="003F22A2"/>
    <w:rsid w:val="003F5203"/>
    <w:rsid w:val="00441F6B"/>
    <w:rsid w:val="00444074"/>
    <w:rsid w:val="00483991"/>
    <w:rsid w:val="004E3D01"/>
    <w:rsid w:val="004F49B8"/>
    <w:rsid w:val="00525557"/>
    <w:rsid w:val="005F2947"/>
    <w:rsid w:val="006349D7"/>
    <w:rsid w:val="006749C6"/>
    <w:rsid w:val="00747AFC"/>
    <w:rsid w:val="007828DE"/>
    <w:rsid w:val="008111CF"/>
    <w:rsid w:val="00841F4C"/>
    <w:rsid w:val="008D2588"/>
    <w:rsid w:val="008D2DB1"/>
    <w:rsid w:val="00904F01"/>
    <w:rsid w:val="00962CB4"/>
    <w:rsid w:val="009E49A6"/>
    <w:rsid w:val="00A12155"/>
    <w:rsid w:val="00A13336"/>
    <w:rsid w:val="00A65590"/>
    <w:rsid w:val="00A65E42"/>
    <w:rsid w:val="00B5432D"/>
    <w:rsid w:val="00BD0416"/>
    <w:rsid w:val="00C71C5E"/>
    <w:rsid w:val="00C72D13"/>
    <w:rsid w:val="00C73DA1"/>
    <w:rsid w:val="00C82C65"/>
    <w:rsid w:val="00C87CFF"/>
    <w:rsid w:val="00D04B41"/>
    <w:rsid w:val="00D2477C"/>
    <w:rsid w:val="00D46762"/>
    <w:rsid w:val="00DC1C6E"/>
    <w:rsid w:val="00DC65A0"/>
    <w:rsid w:val="00E2375A"/>
    <w:rsid w:val="00E464A2"/>
    <w:rsid w:val="00E76D54"/>
    <w:rsid w:val="00EC1ADD"/>
    <w:rsid w:val="00F143E9"/>
    <w:rsid w:val="00F445D9"/>
    <w:rsid w:val="00FA24C8"/>
    <w:rsid w:val="00FE64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0C1DDD"/>
  <w14:defaultImageDpi w14:val="0"/>
  <w15:docId w15:val="{B2058C81-74E6-40D4-8C58-5624AEFD3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rPr>
      <w:rFonts w:ascii="Century" w:eastAsia="ＭＳ Ｐゴシック" w:hAnsi="Century"/>
    </w:r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List Paragraph"/>
    <w:basedOn w:val="a"/>
    <w:uiPriority w:val="34"/>
    <w:qFormat/>
    <w:rsid w:val="00A1333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孝弘</dc:creator>
  <cp:keywords/>
  <dc:description/>
  <cp:lastModifiedBy>村井 広太朗</cp:lastModifiedBy>
  <cp:revision>8</cp:revision>
  <cp:lastPrinted>2025-02-12T06:23:00Z</cp:lastPrinted>
  <dcterms:created xsi:type="dcterms:W3CDTF">2024-07-23T22:57:00Z</dcterms:created>
  <dcterms:modified xsi:type="dcterms:W3CDTF">2025-02-28T00:43:00Z</dcterms:modified>
</cp:coreProperties>
</file>