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B49" w:rsidRDefault="002C11C5" w:rsidP="00837B49">
      <w:pPr>
        <w:wordWrap w:val="0"/>
        <w:jc w:val="right"/>
      </w:pPr>
      <w:r>
        <w:rPr>
          <w:rFonts w:hint="eastAsia"/>
        </w:rPr>
        <w:t>令和</w:t>
      </w:r>
      <w:r w:rsidR="009A53FD">
        <w:rPr>
          <w:rFonts w:hint="eastAsia"/>
        </w:rPr>
        <w:t xml:space="preserve">　</w:t>
      </w:r>
      <w:r w:rsidR="00E63A55">
        <w:rPr>
          <w:rFonts w:hint="eastAsia"/>
        </w:rPr>
        <w:t xml:space="preserve">　</w:t>
      </w:r>
      <w:r w:rsidR="00837B49">
        <w:rPr>
          <w:rFonts w:hint="eastAsia"/>
        </w:rPr>
        <w:t>年　　月　　日</w:t>
      </w:r>
    </w:p>
    <w:p w:rsidR="002C11C5" w:rsidRDefault="002C11C5"/>
    <w:p w:rsidR="00837B49" w:rsidRDefault="00654B42">
      <w:r>
        <w:rPr>
          <w:rFonts w:hint="eastAsia"/>
        </w:rPr>
        <w:t>塩竈</w:t>
      </w:r>
      <w:r w:rsidR="007E51F9">
        <w:rPr>
          <w:rFonts w:hint="eastAsia"/>
        </w:rPr>
        <w:t xml:space="preserve">市長　</w:t>
      </w:r>
      <w:r w:rsidR="00837B49">
        <w:rPr>
          <w:rFonts w:hint="eastAsia"/>
        </w:rPr>
        <w:t>殿</w:t>
      </w:r>
    </w:p>
    <w:p w:rsidR="00837B49" w:rsidRDefault="00EE1B4C" w:rsidP="00EE1B4C">
      <w:pPr>
        <w:wordWrap w:val="0"/>
        <w:spacing w:line="360" w:lineRule="auto"/>
        <w:ind w:rightChars="1551" w:right="3257"/>
        <w:jc w:val="right"/>
      </w:pPr>
      <w:r w:rsidRPr="008033C0">
        <w:rPr>
          <w:rFonts w:hint="eastAsia"/>
          <w:spacing w:val="210"/>
          <w:kern w:val="0"/>
          <w:fitText w:val="840" w:id="1722969600"/>
        </w:rPr>
        <w:t>住</w:t>
      </w:r>
      <w:r w:rsidRPr="008033C0">
        <w:rPr>
          <w:rFonts w:hint="eastAsia"/>
          <w:kern w:val="0"/>
          <w:fitText w:val="840" w:id="1722969600"/>
        </w:rPr>
        <w:t>所</w:t>
      </w:r>
    </w:p>
    <w:p w:rsidR="00EE1B4C" w:rsidRDefault="00EE1B4C" w:rsidP="00EE1B4C">
      <w:pPr>
        <w:wordWrap w:val="0"/>
        <w:spacing w:line="360" w:lineRule="auto"/>
        <w:ind w:rightChars="1551" w:right="3257"/>
        <w:jc w:val="right"/>
      </w:pPr>
      <w:r w:rsidRPr="008212AB">
        <w:rPr>
          <w:rFonts w:hint="eastAsia"/>
          <w:kern w:val="0"/>
          <w:fitText w:val="840" w:id="1722969601"/>
        </w:rPr>
        <w:t>団体名称</w:t>
      </w:r>
    </w:p>
    <w:p w:rsidR="00837B49" w:rsidRDefault="00837B49" w:rsidP="00725EC8">
      <w:pPr>
        <w:wordWrap w:val="0"/>
        <w:spacing w:line="360" w:lineRule="auto"/>
        <w:ind w:right="105"/>
        <w:jc w:val="right"/>
      </w:pPr>
      <w:r w:rsidRPr="00D63FC9">
        <w:rPr>
          <w:rFonts w:hint="eastAsia"/>
          <w:spacing w:val="52"/>
          <w:kern w:val="0"/>
          <w:fitText w:val="840" w:id="1722969602"/>
        </w:rPr>
        <w:t>代表</w:t>
      </w:r>
      <w:r w:rsidRPr="00D63FC9">
        <w:rPr>
          <w:rFonts w:hint="eastAsia"/>
          <w:spacing w:val="1"/>
          <w:kern w:val="0"/>
          <w:fitText w:val="840" w:id="1722969602"/>
        </w:rPr>
        <w:t>者</w:t>
      </w:r>
      <w:r w:rsidR="00AB4A34">
        <w:rPr>
          <w:rFonts w:hint="eastAsia"/>
          <w:kern w:val="0"/>
        </w:rPr>
        <w:t xml:space="preserve">　</w:t>
      </w:r>
      <w:r w:rsidR="008212AB">
        <w:rPr>
          <w:rFonts w:hint="eastAsia"/>
          <w:kern w:val="0"/>
        </w:rPr>
        <w:t xml:space="preserve">　　</w:t>
      </w:r>
      <w:r w:rsidR="00EE1B4C">
        <w:rPr>
          <w:rFonts w:hint="eastAsia"/>
          <w:kern w:val="0"/>
        </w:rPr>
        <w:t xml:space="preserve">　　　　　　　　　　</w:t>
      </w:r>
      <w:r w:rsidR="00725EC8">
        <w:rPr>
          <w:rFonts w:hint="eastAsia"/>
        </w:rPr>
        <w:t xml:space="preserve">　</w:t>
      </w:r>
      <w:r w:rsidR="00354854">
        <w:rPr>
          <w:rFonts w:hint="eastAsia"/>
        </w:rPr>
        <w:t>印</w:t>
      </w:r>
    </w:p>
    <w:p w:rsidR="00837B49" w:rsidRDefault="00837B49" w:rsidP="00837B49">
      <w:pPr>
        <w:wordWrap w:val="0"/>
        <w:jc w:val="right"/>
      </w:pPr>
    </w:p>
    <w:p w:rsidR="00837B49" w:rsidRDefault="00837B49" w:rsidP="00C51258">
      <w:pPr>
        <w:ind w:right="210"/>
        <w:jc w:val="center"/>
        <w:rPr>
          <w:sz w:val="28"/>
          <w:szCs w:val="28"/>
        </w:rPr>
      </w:pPr>
      <w:r w:rsidRPr="00837B49">
        <w:rPr>
          <w:rFonts w:hint="eastAsia"/>
          <w:sz w:val="28"/>
          <w:szCs w:val="28"/>
        </w:rPr>
        <w:t>請求書</w:t>
      </w:r>
    </w:p>
    <w:p w:rsidR="00837B49" w:rsidRDefault="00AB4A34" w:rsidP="00837B49">
      <w:pPr>
        <w:ind w:right="210"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696EC0">
        <w:rPr>
          <w:rFonts w:hint="eastAsia"/>
          <w:szCs w:val="21"/>
        </w:rPr>
        <w:t>７</w:t>
      </w:r>
      <w:r w:rsidR="00805AA8">
        <w:rPr>
          <w:rFonts w:hint="eastAsia"/>
          <w:szCs w:val="21"/>
        </w:rPr>
        <w:t>年度</w:t>
      </w:r>
      <w:r w:rsidR="00837B49">
        <w:rPr>
          <w:rFonts w:hint="eastAsia"/>
          <w:szCs w:val="21"/>
        </w:rPr>
        <w:t>塩竈市防犯灯</w:t>
      </w:r>
      <w:r w:rsidR="00965B95">
        <w:rPr>
          <w:rFonts w:hint="eastAsia"/>
          <w:szCs w:val="21"/>
        </w:rPr>
        <w:t>等維持管理助成金</w:t>
      </w:r>
      <w:r w:rsidR="00837B49">
        <w:rPr>
          <w:rFonts w:hint="eastAsia"/>
          <w:szCs w:val="21"/>
        </w:rPr>
        <w:t>についての補助金の確定通知がありましたので、塩竈市補助金の交付の手続等に関する規則第</w:t>
      </w:r>
      <w:r w:rsidR="008033C0">
        <w:rPr>
          <w:rFonts w:hint="eastAsia"/>
          <w:szCs w:val="21"/>
        </w:rPr>
        <w:t>１７</w:t>
      </w:r>
      <w:r w:rsidR="00837B49">
        <w:rPr>
          <w:rFonts w:hint="eastAsia"/>
          <w:szCs w:val="21"/>
        </w:rPr>
        <w:t>条の規定により下記のとおり請求いたします。</w:t>
      </w:r>
    </w:p>
    <w:p w:rsidR="00837B49" w:rsidRDefault="00837B49" w:rsidP="00654B42">
      <w:pPr>
        <w:ind w:right="210"/>
        <w:jc w:val="left"/>
        <w:rPr>
          <w:szCs w:val="21"/>
        </w:rPr>
      </w:pPr>
    </w:p>
    <w:p w:rsidR="00837B49" w:rsidRDefault="00837B49" w:rsidP="00C51258">
      <w:pPr>
        <w:pStyle w:val="a7"/>
      </w:pPr>
      <w:r>
        <w:rPr>
          <w:rFonts w:hint="eastAsia"/>
        </w:rPr>
        <w:t>記</w:t>
      </w:r>
    </w:p>
    <w:p w:rsidR="00837B49" w:rsidRDefault="00837B49" w:rsidP="00837B49"/>
    <w:p w:rsidR="00837B49" w:rsidRDefault="00837B49" w:rsidP="00837B49">
      <w:pPr>
        <w:pStyle w:val="ab"/>
        <w:numPr>
          <w:ilvl w:val="0"/>
          <w:numId w:val="1"/>
        </w:numPr>
        <w:ind w:leftChars="0" w:right="210"/>
        <w:jc w:val="left"/>
        <w:rPr>
          <w:szCs w:val="21"/>
        </w:rPr>
      </w:pPr>
      <w:r w:rsidRPr="00837B49">
        <w:rPr>
          <w:rFonts w:hint="eastAsia"/>
          <w:szCs w:val="21"/>
        </w:rPr>
        <w:t>補助事業名</w:t>
      </w:r>
      <w:r w:rsidR="004802C6">
        <w:rPr>
          <w:rFonts w:hint="eastAsia"/>
          <w:szCs w:val="21"/>
        </w:rPr>
        <w:t xml:space="preserve">　</w:t>
      </w:r>
      <w:r w:rsidR="00654B42">
        <w:rPr>
          <w:rFonts w:hint="eastAsia"/>
          <w:szCs w:val="21"/>
        </w:rPr>
        <w:t xml:space="preserve">　</w:t>
      </w:r>
      <w:r w:rsidR="00AB4A34">
        <w:rPr>
          <w:rFonts w:hint="eastAsia"/>
          <w:szCs w:val="21"/>
        </w:rPr>
        <w:t>令和</w:t>
      </w:r>
      <w:r w:rsidR="00696EC0">
        <w:rPr>
          <w:rFonts w:hint="eastAsia"/>
          <w:szCs w:val="21"/>
        </w:rPr>
        <w:t>７</w:t>
      </w:r>
      <w:bookmarkStart w:id="0" w:name="_GoBack"/>
      <w:bookmarkEnd w:id="0"/>
      <w:r w:rsidR="00805AA8">
        <w:rPr>
          <w:rFonts w:hint="eastAsia"/>
          <w:szCs w:val="21"/>
        </w:rPr>
        <w:t>年度</w:t>
      </w:r>
      <w:r w:rsidR="004802C6">
        <w:rPr>
          <w:rFonts w:hint="eastAsia"/>
          <w:szCs w:val="21"/>
        </w:rPr>
        <w:t>塩竈市</w:t>
      </w:r>
      <w:r w:rsidR="00965B95">
        <w:rPr>
          <w:rFonts w:hint="eastAsia"/>
          <w:szCs w:val="21"/>
        </w:rPr>
        <w:t>防犯灯等維持管理助成金</w:t>
      </w:r>
    </w:p>
    <w:p w:rsidR="00A36117" w:rsidRPr="00A36117" w:rsidRDefault="00A36117" w:rsidP="00A36117">
      <w:pPr>
        <w:ind w:left="210" w:right="210"/>
        <w:jc w:val="left"/>
        <w:rPr>
          <w:szCs w:val="21"/>
        </w:rPr>
      </w:pPr>
    </w:p>
    <w:p w:rsidR="00837B49" w:rsidRDefault="00837B49" w:rsidP="00837B49">
      <w:pPr>
        <w:pStyle w:val="ab"/>
        <w:numPr>
          <w:ilvl w:val="0"/>
          <w:numId w:val="1"/>
        </w:numPr>
        <w:ind w:leftChars="0" w:right="210"/>
        <w:jc w:val="left"/>
        <w:rPr>
          <w:szCs w:val="21"/>
        </w:rPr>
      </w:pPr>
      <w:r w:rsidRPr="00654B42">
        <w:rPr>
          <w:rFonts w:hint="eastAsia"/>
          <w:spacing w:val="35"/>
          <w:kern w:val="0"/>
          <w:szCs w:val="21"/>
          <w:fitText w:val="1050" w:id="1992562176"/>
        </w:rPr>
        <w:t>補助金</w:t>
      </w:r>
      <w:r w:rsidRPr="00654B42">
        <w:rPr>
          <w:rFonts w:hint="eastAsia"/>
          <w:kern w:val="0"/>
          <w:szCs w:val="21"/>
          <w:fitText w:val="1050" w:id="1992562176"/>
        </w:rPr>
        <w:t>額</w:t>
      </w:r>
      <w:r w:rsidR="00654B42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金　　</w:t>
      </w:r>
      <w:r w:rsidR="000622DD">
        <w:rPr>
          <w:rFonts w:hint="eastAsia"/>
          <w:szCs w:val="21"/>
        </w:rPr>
        <w:t xml:space="preserve">　　　　　　　</w:t>
      </w:r>
      <w:r w:rsidR="00CD2AF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円</w:t>
      </w:r>
    </w:p>
    <w:p w:rsidR="00A36117" w:rsidRPr="00A36117" w:rsidRDefault="00A36117" w:rsidP="00A36117">
      <w:pPr>
        <w:ind w:left="210" w:right="210"/>
        <w:jc w:val="left"/>
        <w:rPr>
          <w:szCs w:val="21"/>
        </w:rPr>
      </w:pPr>
    </w:p>
    <w:p w:rsidR="00A36117" w:rsidRDefault="00837B49" w:rsidP="00837B49">
      <w:pPr>
        <w:pStyle w:val="ab"/>
        <w:numPr>
          <w:ilvl w:val="0"/>
          <w:numId w:val="1"/>
        </w:numPr>
        <w:ind w:leftChars="0" w:right="210"/>
        <w:jc w:val="left"/>
        <w:rPr>
          <w:szCs w:val="21"/>
        </w:rPr>
      </w:pPr>
      <w:r w:rsidRPr="00AB4A34">
        <w:rPr>
          <w:rFonts w:hint="eastAsia"/>
          <w:spacing w:val="35"/>
          <w:kern w:val="0"/>
          <w:szCs w:val="21"/>
          <w:fitText w:val="1050" w:id="1992563200"/>
        </w:rPr>
        <w:t>支</w:t>
      </w:r>
      <w:r w:rsidR="00A36117" w:rsidRPr="00AB4A34">
        <w:rPr>
          <w:rFonts w:hint="eastAsia"/>
          <w:spacing w:val="35"/>
          <w:kern w:val="0"/>
          <w:szCs w:val="21"/>
          <w:fitText w:val="1050" w:id="1992563200"/>
        </w:rPr>
        <w:t>払方</w:t>
      </w:r>
      <w:r w:rsidR="00A36117" w:rsidRPr="00AB4A34">
        <w:rPr>
          <w:rFonts w:hint="eastAsia"/>
          <w:kern w:val="0"/>
          <w:szCs w:val="21"/>
          <w:fitText w:val="1050" w:id="1992563200"/>
        </w:rPr>
        <w:t>法</w:t>
      </w:r>
      <w:r w:rsidR="00AB4A34">
        <w:rPr>
          <w:rFonts w:hint="eastAsia"/>
          <w:kern w:val="0"/>
          <w:szCs w:val="21"/>
        </w:rPr>
        <w:t xml:space="preserve">　　口座振込</w:t>
      </w:r>
    </w:p>
    <w:p w:rsidR="00A36117" w:rsidRPr="00A36117" w:rsidRDefault="00A36117" w:rsidP="00A36117">
      <w:pPr>
        <w:ind w:right="210"/>
        <w:jc w:val="left"/>
        <w:rPr>
          <w:szCs w:val="21"/>
        </w:rPr>
      </w:pPr>
    </w:p>
    <w:p w:rsidR="00A36117" w:rsidRPr="00A36117" w:rsidRDefault="00A36117" w:rsidP="00A36117">
      <w:pPr>
        <w:rPr>
          <w:rFonts w:asciiTheme="minorEastAsia" w:hAnsiTheme="minorEastAsia"/>
          <w:b/>
          <w:szCs w:val="21"/>
        </w:rPr>
      </w:pPr>
      <w:r w:rsidRPr="00A36117">
        <w:rPr>
          <w:rFonts w:asciiTheme="minorEastAsia" w:hAnsiTheme="minorEastAsia" w:hint="eastAsia"/>
          <w:b/>
          <w:szCs w:val="21"/>
        </w:rPr>
        <w:t>振込先等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9"/>
        <w:gridCol w:w="1682"/>
        <w:gridCol w:w="1275"/>
        <w:gridCol w:w="1347"/>
        <w:gridCol w:w="1063"/>
        <w:gridCol w:w="851"/>
      </w:tblGrid>
      <w:tr w:rsidR="008033C0" w:rsidRPr="00FF58C8" w:rsidTr="00A42D8D">
        <w:trPr>
          <w:trHeight w:val="443"/>
        </w:trPr>
        <w:tc>
          <w:tcPr>
            <w:tcW w:w="0" w:type="auto"/>
            <w:vMerge w:val="restart"/>
            <w:vAlign w:val="center"/>
          </w:tcPr>
          <w:p w:rsidR="008033C0" w:rsidRPr="00FF58C8" w:rsidRDefault="008033C0" w:rsidP="0005120B">
            <w:pPr>
              <w:rPr>
                <w:rFonts w:asciiTheme="minorEastAsia" w:hAnsiTheme="minorEastAsia"/>
                <w:szCs w:val="21"/>
              </w:rPr>
            </w:pPr>
            <w:r w:rsidRPr="0005120B">
              <w:rPr>
                <w:rFonts w:asciiTheme="minorEastAsia" w:hAnsiTheme="minorEastAsia" w:hint="eastAsia"/>
                <w:spacing w:val="39"/>
                <w:kern w:val="0"/>
                <w:szCs w:val="21"/>
                <w:fitText w:val="1361" w:id="-865318912"/>
              </w:rPr>
              <w:t>金融機関</w:t>
            </w:r>
            <w:r w:rsidRPr="0005120B">
              <w:rPr>
                <w:rFonts w:asciiTheme="minorEastAsia" w:hAnsiTheme="minorEastAsia" w:hint="eastAsia"/>
                <w:kern w:val="0"/>
                <w:szCs w:val="21"/>
                <w:fitText w:val="1361" w:id="-865318912"/>
              </w:rPr>
              <w:t>名</w:t>
            </w:r>
          </w:p>
        </w:tc>
        <w:tc>
          <w:tcPr>
            <w:tcW w:w="1682" w:type="dxa"/>
            <w:vMerge w:val="restart"/>
            <w:vAlign w:val="center"/>
          </w:tcPr>
          <w:p w:rsidR="008033C0" w:rsidRPr="00FF58C8" w:rsidRDefault="008033C0" w:rsidP="00A42D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033C0" w:rsidRPr="00FF58C8" w:rsidRDefault="008033C0" w:rsidP="008033C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F58C8">
              <w:rPr>
                <w:rFonts w:asciiTheme="minorEastAsia" w:hAnsiTheme="minorEastAsia" w:hint="eastAsia"/>
                <w:szCs w:val="21"/>
              </w:rPr>
              <w:t>銀行</w:t>
            </w:r>
          </w:p>
          <w:p w:rsidR="008033C0" w:rsidRPr="00FF58C8" w:rsidRDefault="008033C0" w:rsidP="008033C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信用金庫</w:t>
            </w:r>
          </w:p>
          <w:p w:rsidR="008033C0" w:rsidRPr="00FF58C8" w:rsidRDefault="008033C0" w:rsidP="008033C0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労働金庫</w:t>
            </w:r>
          </w:p>
        </w:tc>
        <w:tc>
          <w:tcPr>
            <w:tcW w:w="1347" w:type="dxa"/>
            <w:vMerge w:val="restart"/>
            <w:vAlign w:val="center"/>
          </w:tcPr>
          <w:p w:rsidR="008033C0" w:rsidRPr="00FF58C8" w:rsidRDefault="008033C0" w:rsidP="00A42D8D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8033C0" w:rsidRPr="00FF58C8" w:rsidRDefault="008033C0" w:rsidP="008033C0">
            <w:pPr>
              <w:spacing w:line="40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本店</w:t>
            </w:r>
          </w:p>
          <w:p w:rsidR="008033C0" w:rsidRDefault="008033C0" w:rsidP="008033C0">
            <w:pPr>
              <w:spacing w:line="40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支店</w:t>
            </w:r>
          </w:p>
          <w:p w:rsidR="008033C0" w:rsidRPr="00FF58C8" w:rsidRDefault="008033C0" w:rsidP="008033C0">
            <w:pPr>
              <w:spacing w:line="40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支所</w:t>
            </w:r>
          </w:p>
          <w:p w:rsidR="008033C0" w:rsidRPr="00FF58C8" w:rsidRDefault="008033C0" w:rsidP="008033C0">
            <w:pPr>
              <w:spacing w:line="40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出張所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33C0" w:rsidRPr="00FF58C8" w:rsidRDefault="008033C0" w:rsidP="00B269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033C0" w:rsidRPr="00FF58C8" w:rsidTr="008033C0">
        <w:trPr>
          <w:trHeight w:val="443"/>
        </w:trPr>
        <w:tc>
          <w:tcPr>
            <w:tcW w:w="0" w:type="auto"/>
            <w:vMerge/>
            <w:vAlign w:val="bottom"/>
          </w:tcPr>
          <w:p w:rsidR="008033C0" w:rsidRDefault="008033C0" w:rsidP="00B269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2" w:type="dxa"/>
            <w:vMerge/>
            <w:vAlign w:val="bottom"/>
          </w:tcPr>
          <w:p w:rsidR="008033C0" w:rsidRPr="00FF58C8" w:rsidRDefault="008033C0" w:rsidP="00B269C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/>
            <w:vAlign w:val="bottom"/>
          </w:tcPr>
          <w:p w:rsidR="008033C0" w:rsidRPr="00FF58C8" w:rsidRDefault="008033C0" w:rsidP="00B269C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vMerge/>
            <w:vAlign w:val="bottom"/>
          </w:tcPr>
          <w:p w:rsidR="008033C0" w:rsidRPr="00FF58C8" w:rsidRDefault="008033C0" w:rsidP="00B269C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3" w:type="dxa"/>
            <w:vMerge/>
            <w:vAlign w:val="bottom"/>
          </w:tcPr>
          <w:p w:rsidR="008033C0" w:rsidRPr="00FF58C8" w:rsidRDefault="008033C0" w:rsidP="00B269C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33C0" w:rsidRPr="00FF58C8" w:rsidRDefault="008033C0" w:rsidP="00B269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033C0" w:rsidRPr="00FF58C8" w:rsidTr="008033C0">
        <w:trPr>
          <w:trHeight w:val="443"/>
        </w:trPr>
        <w:tc>
          <w:tcPr>
            <w:tcW w:w="0" w:type="auto"/>
            <w:vMerge/>
            <w:vAlign w:val="bottom"/>
          </w:tcPr>
          <w:p w:rsidR="008033C0" w:rsidRDefault="008033C0" w:rsidP="00B269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2" w:type="dxa"/>
            <w:vMerge/>
            <w:vAlign w:val="bottom"/>
          </w:tcPr>
          <w:p w:rsidR="008033C0" w:rsidRPr="00FF58C8" w:rsidRDefault="008033C0" w:rsidP="00B269C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/>
            <w:vAlign w:val="bottom"/>
          </w:tcPr>
          <w:p w:rsidR="008033C0" w:rsidRPr="00FF58C8" w:rsidRDefault="008033C0" w:rsidP="00B269C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vMerge/>
            <w:vAlign w:val="bottom"/>
          </w:tcPr>
          <w:p w:rsidR="008033C0" w:rsidRPr="00FF58C8" w:rsidRDefault="008033C0" w:rsidP="00B269C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3" w:type="dxa"/>
            <w:vMerge/>
            <w:vAlign w:val="bottom"/>
          </w:tcPr>
          <w:p w:rsidR="008033C0" w:rsidRPr="00FF58C8" w:rsidRDefault="008033C0" w:rsidP="00B269C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33C0" w:rsidRPr="00FF58C8" w:rsidRDefault="008033C0" w:rsidP="00B269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033C0" w:rsidRPr="00FF58C8" w:rsidTr="008033C0">
        <w:trPr>
          <w:trHeight w:val="441"/>
        </w:trPr>
        <w:tc>
          <w:tcPr>
            <w:tcW w:w="0" w:type="auto"/>
            <w:vMerge/>
            <w:vAlign w:val="bottom"/>
          </w:tcPr>
          <w:p w:rsidR="008033C0" w:rsidRPr="00FF58C8" w:rsidRDefault="008033C0" w:rsidP="00B269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2" w:type="dxa"/>
            <w:vMerge/>
            <w:vAlign w:val="bottom"/>
          </w:tcPr>
          <w:p w:rsidR="008033C0" w:rsidRPr="00FF58C8" w:rsidRDefault="008033C0" w:rsidP="00B269C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Merge/>
            <w:vAlign w:val="bottom"/>
          </w:tcPr>
          <w:p w:rsidR="008033C0" w:rsidRPr="00FF58C8" w:rsidRDefault="008033C0" w:rsidP="00B269C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vMerge/>
            <w:vAlign w:val="bottom"/>
          </w:tcPr>
          <w:p w:rsidR="008033C0" w:rsidRPr="00FF58C8" w:rsidRDefault="008033C0" w:rsidP="00B269C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3" w:type="dxa"/>
            <w:vMerge/>
            <w:vAlign w:val="bottom"/>
          </w:tcPr>
          <w:p w:rsidR="008033C0" w:rsidRPr="00FF58C8" w:rsidRDefault="008033C0" w:rsidP="00B269C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033C0" w:rsidRPr="00FF58C8" w:rsidRDefault="008033C0" w:rsidP="00B269C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6117" w:rsidRPr="00FF58C8" w:rsidTr="002C11C5">
        <w:trPr>
          <w:trHeight w:val="463"/>
        </w:trPr>
        <w:tc>
          <w:tcPr>
            <w:tcW w:w="0" w:type="auto"/>
            <w:vAlign w:val="bottom"/>
          </w:tcPr>
          <w:p w:rsidR="00A36117" w:rsidRPr="00FF58C8" w:rsidRDefault="00A36117" w:rsidP="00E967ED">
            <w:pPr>
              <w:rPr>
                <w:rFonts w:asciiTheme="minorEastAsia" w:hAnsiTheme="minorEastAsia"/>
                <w:szCs w:val="21"/>
              </w:rPr>
            </w:pPr>
            <w:r w:rsidRPr="0005120B">
              <w:rPr>
                <w:rFonts w:asciiTheme="minorEastAsia" w:hAnsiTheme="minorEastAsia" w:hint="eastAsia"/>
                <w:spacing w:val="87"/>
                <w:kern w:val="0"/>
                <w:szCs w:val="21"/>
                <w:fitText w:val="1361" w:id="1407432192"/>
              </w:rPr>
              <w:t>預金種</w:t>
            </w:r>
            <w:r w:rsidRPr="0005120B">
              <w:rPr>
                <w:rFonts w:asciiTheme="minorEastAsia" w:hAnsiTheme="minorEastAsia" w:hint="eastAsia"/>
                <w:kern w:val="0"/>
                <w:szCs w:val="21"/>
                <w:fitText w:val="1361" w:id="1407432192"/>
              </w:rPr>
              <w:t>類</w:t>
            </w:r>
          </w:p>
        </w:tc>
        <w:tc>
          <w:tcPr>
            <w:tcW w:w="5367" w:type="dxa"/>
            <w:gridSpan w:val="4"/>
            <w:vAlign w:val="bottom"/>
          </w:tcPr>
          <w:p w:rsidR="00A36117" w:rsidRPr="00FF58C8" w:rsidRDefault="00A36117" w:rsidP="002C11C5">
            <w:pPr>
              <w:ind w:firstLineChars="200" w:firstLine="576"/>
              <w:rPr>
                <w:rFonts w:asciiTheme="minorEastAsia" w:hAnsiTheme="minorEastAsia"/>
                <w:szCs w:val="21"/>
              </w:rPr>
            </w:pPr>
            <w:r w:rsidRPr="00B269CD">
              <w:rPr>
                <w:rFonts w:asciiTheme="minorEastAsia" w:hAnsiTheme="minorEastAsia" w:hint="eastAsia"/>
                <w:spacing w:val="39"/>
                <w:kern w:val="0"/>
                <w:szCs w:val="21"/>
                <w:fitText w:val="1361" w:id="1407432193"/>
              </w:rPr>
              <w:t>普通・当</w:t>
            </w:r>
            <w:r w:rsidRPr="00B269CD">
              <w:rPr>
                <w:rFonts w:asciiTheme="minorEastAsia" w:hAnsiTheme="minorEastAsia" w:hint="eastAsia"/>
                <w:kern w:val="0"/>
                <w:szCs w:val="21"/>
                <w:fitText w:val="1361" w:id="1407432193"/>
              </w:rPr>
              <w:t>座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36117" w:rsidRPr="00FF58C8" w:rsidRDefault="00A36117" w:rsidP="00E967E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42D8D" w:rsidRPr="00FF58C8" w:rsidTr="00A5414D">
        <w:trPr>
          <w:trHeight w:val="481"/>
        </w:trPr>
        <w:tc>
          <w:tcPr>
            <w:tcW w:w="0" w:type="auto"/>
            <w:vAlign w:val="bottom"/>
          </w:tcPr>
          <w:p w:rsidR="00A42D8D" w:rsidRPr="00FF58C8" w:rsidRDefault="00A42D8D" w:rsidP="00E967ED">
            <w:pPr>
              <w:rPr>
                <w:rFonts w:asciiTheme="minorEastAsia" w:hAnsiTheme="minorEastAsia"/>
                <w:szCs w:val="21"/>
              </w:rPr>
            </w:pPr>
            <w:r w:rsidRPr="00AB4A34">
              <w:rPr>
                <w:rFonts w:asciiTheme="minorEastAsia" w:hAnsiTheme="minorEastAsia" w:hint="eastAsia"/>
                <w:spacing w:val="87"/>
                <w:kern w:val="0"/>
                <w:szCs w:val="21"/>
                <w:fitText w:val="1361" w:id="1407432194"/>
              </w:rPr>
              <w:t>口座番</w:t>
            </w:r>
            <w:r w:rsidRPr="00AB4A34">
              <w:rPr>
                <w:rFonts w:asciiTheme="minorEastAsia" w:hAnsiTheme="minorEastAsia" w:hint="eastAsia"/>
                <w:kern w:val="0"/>
                <w:szCs w:val="21"/>
                <w:fitText w:val="1361" w:id="1407432194"/>
              </w:rPr>
              <w:t>号</w:t>
            </w:r>
          </w:p>
        </w:tc>
        <w:tc>
          <w:tcPr>
            <w:tcW w:w="6218" w:type="dxa"/>
            <w:gridSpan w:val="5"/>
            <w:vAlign w:val="bottom"/>
          </w:tcPr>
          <w:p w:rsidR="00A42D8D" w:rsidRPr="00FF58C8" w:rsidRDefault="00A42D8D" w:rsidP="00E967E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D8D" w:rsidRPr="00FF58C8" w:rsidTr="00670CF7">
        <w:trPr>
          <w:trHeight w:val="275"/>
        </w:trPr>
        <w:tc>
          <w:tcPr>
            <w:tcW w:w="0" w:type="auto"/>
            <w:vAlign w:val="bottom"/>
          </w:tcPr>
          <w:p w:rsidR="00A42D8D" w:rsidRPr="00FF58C8" w:rsidRDefault="00A42D8D" w:rsidP="00E967E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:rsidR="00A42D8D" w:rsidRPr="00FF58C8" w:rsidRDefault="00A42D8D" w:rsidP="00E967ED">
            <w:pPr>
              <w:rPr>
                <w:rFonts w:asciiTheme="minorEastAsia" w:hAnsiTheme="minorEastAsia"/>
                <w:szCs w:val="21"/>
              </w:rPr>
            </w:pPr>
            <w:r w:rsidRPr="00FF58C8">
              <w:rPr>
                <w:rFonts w:asciiTheme="minorEastAsia" w:hAnsiTheme="minorEastAsia" w:hint="eastAsia"/>
                <w:kern w:val="0"/>
                <w:szCs w:val="21"/>
              </w:rPr>
              <w:t>（フリガナ）</w:t>
            </w:r>
          </w:p>
        </w:tc>
        <w:tc>
          <w:tcPr>
            <w:tcW w:w="6218" w:type="dxa"/>
            <w:gridSpan w:val="5"/>
            <w:vAlign w:val="bottom"/>
          </w:tcPr>
          <w:p w:rsidR="00A42D8D" w:rsidRPr="00FF58C8" w:rsidRDefault="00A42D8D" w:rsidP="00E967E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42D8D" w:rsidRPr="00FF58C8" w:rsidTr="000C1CDE">
        <w:trPr>
          <w:trHeight w:val="359"/>
        </w:trPr>
        <w:tc>
          <w:tcPr>
            <w:tcW w:w="0" w:type="auto"/>
            <w:vAlign w:val="bottom"/>
          </w:tcPr>
          <w:p w:rsidR="00A42D8D" w:rsidRPr="00FF58C8" w:rsidRDefault="00A42D8D" w:rsidP="00E967ED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:rsidR="00A42D8D" w:rsidRPr="00FF58C8" w:rsidRDefault="00A42D8D" w:rsidP="00E967ED">
            <w:pPr>
              <w:rPr>
                <w:rFonts w:asciiTheme="minorEastAsia" w:hAnsiTheme="minorEastAsia"/>
                <w:szCs w:val="21"/>
              </w:rPr>
            </w:pPr>
            <w:r w:rsidRPr="00AB4A34">
              <w:rPr>
                <w:rFonts w:asciiTheme="minorEastAsia" w:hAnsiTheme="minorEastAsia" w:hint="eastAsia"/>
                <w:spacing w:val="39"/>
                <w:kern w:val="0"/>
                <w:szCs w:val="21"/>
                <w:fitText w:val="1361" w:id="1407432195"/>
              </w:rPr>
              <w:t>口座名義</w:t>
            </w:r>
            <w:r w:rsidRPr="00AB4A34">
              <w:rPr>
                <w:rFonts w:asciiTheme="minorEastAsia" w:hAnsiTheme="minorEastAsia" w:hint="eastAsia"/>
                <w:kern w:val="0"/>
                <w:szCs w:val="21"/>
                <w:fitText w:val="1361" w:id="1407432195"/>
              </w:rPr>
              <w:t>人</w:t>
            </w:r>
          </w:p>
        </w:tc>
        <w:tc>
          <w:tcPr>
            <w:tcW w:w="6218" w:type="dxa"/>
            <w:gridSpan w:val="5"/>
            <w:vAlign w:val="bottom"/>
          </w:tcPr>
          <w:p w:rsidR="00A42D8D" w:rsidRPr="00FF58C8" w:rsidRDefault="00A42D8D" w:rsidP="00E967E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A36117" w:rsidRPr="002D0361" w:rsidRDefault="00A36117" w:rsidP="00B269CD">
      <w:pPr>
        <w:rPr>
          <w:sz w:val="22"/>
          <w:u w:val="single"/>
        </w:rPr>
      </w:pPr>
    </w:p>
    <w:sectPr w:rsidR="00A36117" w:rsidRPr="002D0361" w:rsidSect="00B269C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86B" w:rsidRDefault="00B8086B" w:rsidP="00837B49">
      <w:r>
        <w:separator/>
      </w:r>
    </w:p>
  </w:endnote>
  <w:endnote w:type="continuationSeparator" w:id="0">
    <w:p w:rsidR="00B8086B" w:rsidRDefault="00B8086B" w:rsidP="0083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86B" w:rsidRDefault="00B8086B" w:rsidP="00837B49">
      <w:r>
        <w:separator/>
      </w:r>
    </w:p>
  </w:footnote>
  <w:footnote w:type="continuationSeparator" w:id="0">
    <w:p w:rsidR="00B8086B" w:rsidRDefault="00B8086B" w:rsidP="00837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B1047"/>
    <w:multiLevelType w:val="hybridMultilevel"/>
    <w:tmpl w:val="720CB692"/>
    <w:lvl w:ilvl="0" w:tplc="807C873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B49"/>
    <w:rsid w:val="0005120B"/>
    <w:rsid w:val="000622DD"/>
    <w:rsid w:val="000D7CA0"/>
    <w:rsid w:val="000F5D2E"/>
    <w:rsid w:val="002C11C5"/>
    <w:rsid w:val="002D0361"/>
    <w:rsid w:val="00354854"/>
    <w:rsid w:val="00390778"/>
    <w:rsid w:val="004802C6"/>
    <w:rsid w:val="004A462E"/>
    <w:rsid w:val="005914FE"/>
    <w:rsid w:val="0063638C"/>
    <w:rsid w:val="00654B42"/>
    <w:rsid w:val="00661688"/>
    <w:rsid w:val="00696EC0"/>
    <w:rsid w:val="0070455F"/>
    <w:rsid w:val="00725EC8"/>
    <w:rsid w:val="007935CB"/>
    <w:rsid w:val="007E51F9"/>
    <w:rsid w:val="008033C0"/>
    <w:rsid w:val="00805AA8"/>
    <w:rsid w:val="008212AB"/>
    <w:rsid w:val="00837B49"/>
    <w:rsid w:val="008A3177"/>
    <w:rsid w:val="008D207B"/>
    <w:rsid w:val="008F5011"/>
    <w:rsid w:val="00947E91"/>
    <w:rsid w:val="00965B95"/>
    <w:rsid w:val="0099051F"/>
    <w:rsid w:val="009A53FD"/>
    <w:rsid w:val="00A36117"/>
    <w:rsid w:val="00A42D8D"/>
    <w:rsid w:val="00A6044E"/>
    <w:rsid w:val="00AB4A34"/>
    <w:rsid w:val="00B269CD"/>
    <w:rsid w:val="00B8086B"/>
    <w:rsid w:val="00BC5200"/>
    <w:rsid w:val="00BC5FB1"/>
    <w:rsid w:val="00C02AA8"/>
    <w:rsid w:val="00C51258"/>
    <w:rsid w:val="00CD0908"/>
    <w:rsid w:val="00CD2AFD"/>
    <w:rsid w:val="00D20B69"/>
    <w:rsid w:val="00D339E8"/>
    <w:rsid w:val="00D63FC9"/>
    <w:rsid w:val="00D712EA"/>
    <w:rsid w:val="00DC25E5"/>
    <w:rsid w:val="00DE3597"/>
    <w:rsid w:val="00E56FEE"/>
    <w:rsid w:val="00E63A55"/>
    <w:rsid w:val="00EE1B4C"/>
    <w:rsid w:val="00FB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AB99E9"/>
  <w15:docId w15:val="{6539B71B-FB5C-4A27-987C-BCBF363C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0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B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7B49"/>
  </w:style>
  <w:style w:type="paragraph" w:styleId="a5">
    <w:name w:val="footer"/>
    <w:basedOn w:val="a"/>
    <w:link w:val="a6"/>
    <w:uiPriority w:val="99"/>
    <w:unhideWhenUsed/>
    <w:rsid w:val="00837B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7B49"/>
  </w:style>
  <w:style w:type="paragraph" w:styleId="a7">
    <w:name w:val="Note Heading"/>
    <w:basedOn w:val="a"/>
    <w:next w:val="a"/>
    <w:link w:val="a8"/>
    <w:uiPriority w:val="99"/>
    <w:unhideWhenUsed/>
    <w:rsid w:val="00837B49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837B49"/>
    <w:rPr>
      <w:szCs w:val="21"/>
    </w:rPr>
  </w:style>
  <w:style w:type="paragraph" w:styleId="a9">
    <w:name w:val="Closing"/>
    <w:basedOn w:val="a"/>
    <w:link w:val="aa"/>
    <w:uiPriority w:val="99"/>
    <w:unhideWhenUsed/>
    <w:rsid w:val="00837B49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837B49"/>
    <w:rPr>
      <w:szCs w:val="21"/>
    </w:rPr>
  </w:style>
  <w:style w:type="paragraph" w:styleId="ab">
    <w:name w:val="List Paragraph"/>
    <w:basedOn w:val="a"/>
    <w:uiPriority w:val="34"/>
    <w:qFormat/>
    <w:rsid w:val="00837B49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99051F"/>
  </w:style>
  <w:style w:type="character" w:customStyle="1" w:styleId="ad">
    <w:name w:val="日付 (文字)"/>
    <w:basedOn w:val="a0"/>
    <w:link w:val="ac"/>
    <w:uiPriority w:val="99"/>
    <w:semiHidden/>
    <w:rsid w:val="0099051F"/>
  </w:style>
  <w:style w:type="paragraph" w:styleId="ae">
    <w:name w:val="Balloon Text"/>
    <w:basedOn w:val="a"/>
    <w:link w:val="af"/>
    <w:uiPriority w:val="99"/>
    <w:semiHidden/>
    <w:unhideWhenUsed/>
    <w:rsid w:val="00D712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712E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"/>
    <w:basedOn w:val="a"/>
    <w:link w:val="af1"/>
    <w:uiPriority w:val="99"/>
    <w:rsid w:val="00A36117"/>
    <w:rPr>
      <w:rFonts w:ascii="Century" w:eastAsia="ＭＳ 明朝" w:hAnsi="Century" w:cs="Times New Roman"/>
      <w:b/>
      <w:bCs/>
      <w:szCs w:val="24"/>
    </w:rPr>
  </w:style>
  <w:style w:type="character" w:customStyle="1" w:styleId="af1">
    <w:name w:val="本文 (文字)"/>
    <w:basedOn w:val="a0"/>
    <w:link w:val="af0"/>
    <w:uiPriority w:val="99"/>
    <w:rsid w:val="00A36117"/>
    <w:rPr>
      <w:rFonts w:ascii="Century" w:eastAsia="ＭＳ 明朝" w:hAnsi="Century" w:cs="Times New Roman"/>
      <w:b/>
      <w:bCs/>
      <w:szCs w:val="24"/>
    </w:rPr>
  </w:style>
  <w:style w:type="paragraph" w:customStyle="1" w:styleId="af2">
    <w:name w:val="一太郎８/９"/>
    <w:rsid w:val="00A36117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eastAsia="HG丸ｺﾞｼｯｸM-PRO" w:hAnsi="Times New Roman" w:cs="Times New Roman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113008</dc:creator>
  <cp:keywords/>
  <dc:description/>
  <cp:lastModifiedBy>丹野 優樹</cp:lastModifiedBy>
  <cp:revision>37</cp:revision>
  <cp:lastPrinted>2024-12-16T01:19:00Z</cp:lastPrinted>
  <dcterms:created xsi:type="dcterms:W3CDTF">2013-10-16T06:07:00Z</dcterms:created>
  <dcterms:modified xsi:type="dcterms:W3CDTF">2025-11-27T06:57:00Z</dcterms:modified>
</cp:coreProperties>
</file>