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A13D0" w14:textId="7629217E" w:rsidR="0096525F" w:rsidRDefault="003537C8" w:rsidP="003537C8">
      <w:pPr>
        <w:jc w:val="center"/>
        <w:rPr>
          <w:rFonts w:ascii="BIZ UDPゴシック" w:eastAsia="BIZ UDPゴシック" w:hAnsi="BIZ UDPゴシック"/>
          <w:sz w:val="24"/>
        </w:rPr>
      </w:pPr>
      <w:r w:rsidRPr="003537C8">
        <w:rPr>
          <w:rFonts w:ascii="BIZ UDPゴシック" w:eastAsia="BIZ UDPゴシック" w:hAnsi="BIZ UDPゴシック" w:hint="eastAsia"/>
          <w:sz w:val="24"/>
        </w:rPr>
        <w:t>塩竈市空き店舗等利活用促進事業</w:t>
      </w:r>
      <w:r w:rsidR="00AB755B">
        <w:rPr>
          <w:rFonts w:ascii="BIZ UDPゴシック" w:eastAsia="BIZ UDPゴシック" w:hAnsi="BIZ UDPゴシック" w:hint="eastAsia"/>
          <w:sz w:val="24"/>
        </w:rPr>
        <w:t xml:space="preserve">　</w:t>
      </w:r>
      <w:r w:rsidR="007637EE">
        <w:rPr>
          <w:rFonts w:ascii="BIZ UDPゴシック" w:eastAsia="BIZ UDPゴシック" w:hAnsi="BIZ UDPゴシック" w:hint="eastAsia"/>
          <w:sz w:val="24"/>
        </w:rPr>
        <w:t>FAQ</w:t>
      </w:r>
    </w:p>
    <w:p w14:paraId="621E94AA" w14:textId="4A3A1FEA" w:rsidR="00AB755B" w:rsidRDefault="00AB755B" w:rsidP="003537C8">
      <w:pPr>
        <w:jc w:val="center"/>
        <w:rPr>
          <w:rFonts w:ascii="BIZ UDPゴシック" w:eastAsia="BIZ UDPゴシック" w:hAnsi="BIZ UDPゴシック"/>
          <w:sz w:val="24"/>
        </w:rPr>
      </w:pPr>
    </w:p>
    <w:p w14:paraId="32E72BE6" w14:textId="0257B461" w:rsidR="00AB755B" w:rsidRDefault="00AB755B" w:rsidP="00AB755B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>Q</w:t>
      </w:r>
      <w:r>
        <w:rPr>
          <w:rFonts w:ascii="BIZ UDPゴシック" w:eastAsia="BIZ UDPゴシック" w:hAnsi="BIZ UDPゴシック" w:hint="eastAsia"/>
          <w:sz w:val="24"/>
        </w:rPr>
        <w:t xml:space="preserve">　自社又は個人所有の物件を改修し、自ら店舗を営業したい。</w:t>
      </w:r>
    </w:p>
    <w:p w14:paraId="0DA28E28" w14:textId="52C95DD3" w:rsidR="00F17418" w:rsidRDefault="00AB755B" w:rsidP="00F17418">
      <w:pPr>
        <w:ind w:left="240" w:hangingChars="100" w:hanging="24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>A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F17418">
        <w:rPr>
          <w:rFonts w:ascii="BIZ UDPゴシック" w:eastAsia="BIZ UDPゴシック" w:hAnsi="BIZ UDPゴシック" w:hint="eastAsia"/>
          <w:sz w:val="24"/>
        </w:rPr>
        <w:t>補助対象とはなりません。</w:t>
      </w:r>
    </w:p>
    <w:p w14:paraId="4EF0A4C9" w14:textId="6C8432DB" w:rsidR="00D708DF" w:rsidRPr="00D708DF" w:rsidRDefault="00846DBF" w:rsidP="00846DBF">
      <w:pPr>
        <w:ind w:left="240" w:hangingChars="100" w:hanging="240"/>
        <w:jc w:val="left"/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D708DF">
        <w:rPr>
          <w:rFonts w:ascii="BIZ UDPゴシック" w:eastAsia="BIZ UDPゴシック" w:hAnsi="BIZ UDPゴシック" w:hint="eastAsia"/>
          <w:sz w:val="24"/>
        </w:rPr>
        <w:t>改修した空き店舗等で</w:t>
      </w:r>
      <w:r w:rsidR="00F17418">
        <w:rPr>
          <w:rFonts w:ascii="BIZ UDPゴシック" w:eastAsia="BIZ UDPゴシック" w:hAnsi="BIZ UDPゴシック" w:hint="eastAsia"/>
          <w:sz w:val="24"/>
        </w:rPr>
        <w:t>営業する方が</w:t>
      </w:r>
      <w:r>
        <w:rPr>
          <w:rFonts w:ascii="BIZ UDPゴシック" w:eastAsia="BIZ UDPゴシック" w:hAnsi="BIZ UDPゴシック" w:hint="eastAsia"/>
          <w:sz w:val="24"/>
        </w:rPr>
        <w:t>所有者本人、</w:t>
      </w:r>
      <w:r w:rsidR="00F17418" w:rsidRPr="00F17418">
        <w:rPr>
          <w:rFonts w:ascii="BIZ UDPゴシック" w:eastAsia="BIZ UDPゴシック" w:hAnsi="BIZ UDPゴシック"/>
          <w:sz w:val="24"/>
        </w:rPr>
        <w:t>空き店舗の所有</w:t>
      </w:r>
      <w:r w:rsidR="00F17418">
        <w:rPr>
          <w:rFonts w:ascii="BIZ UDPゴシック" w:eastAsia="BIZ UDPゴシック" w:hAnsi="BIZ UDPゴシック" w:hint="eastAsia"/>
          <w:sz w:val="24"/>
        </w:rPr>
        <w:t>者の</w:t>
      </w:r>
      <w:r w:rsidR="00F17418" w:rsidRPr="00F17418">
        <w:rPr>
          <w:rFonts w:ascii="BIZ UDPゴシック" w:eastAsia="BIZ UDPゴシック" w:hAnsi="BIZ UDPゴシック"/>
          <w:sz w:val="24"/>
        </w:rPr>
        <w:t>親族</w:t>
      </w:r>
      <w:r w:rsidR="005731C3">
        <w:rPr>
          <w:rFonts w:ascii="BIZ UDPゴシック" w:eastAsia="BIZ UDPゴシック" w:hAnsi="BIZ UDPゴシック" w:hint="eastAsia"/>
          <w:sz w:val="24"/>
        </w:rPr>
        <w:t>（</w:t>
      </w:r>
      <w:r>
        <w:rPr>
          <w:rFonts w:ascii="BIZ UDPゴシック" w:eastAsia="BIZ UDPゴシック" w:hAnsi="BIZ UDPゴシック" w:hint="eastAsia"/>
          <w:sz w:val="24"/>
        </w:rPr>
        <w:t>２</w:t>
      </w:r>
      <w:r w:rsidR="005731C3">
        <w:rPr>
          <w:rFonts w:ascii="BIZ UDPゴシック" w:eastAsia="BIZ UDPゴシック" w:hAnsi="BIZ UDPゴシック" w:hint="eastAsia"/>
          <w:sz w:val="24"/>
        </w:rPr>
        <w:t>親等以内の</w:t>
      </w:r>
      <w:r>
        <w:rPr>
          <w:rFonts w:ascii="BIZ UDPゴシック" w:eastAsia="BIZ UDPゴシック" w:hAnsi="BIZ UDPゴシック" w:hint="eastAsia"/>
          <w:sz w:val="24"/>
        </w:rPr>
        <w:t>親族</w:t>
      </w:r>
      <w:r w:rsidR="005731C3">
        <w:rPr>
          <w:rFonts w:ascii="BIZ UDPゴシック" w:eastAsia="BIZ UDPゴシック" w:hAnsi="BIZ UDPゴシック" w:hint="eastAsia"/>
          <w:sz w:val="24"/>
        </w:rPr>
        <w:t>）又は生計を同一にする</w:t>
      </w:r>
      <w:r>
        <w:rPr>
          <w:rFonts w:ascii="BIZ UDPゴシック" w:eastAsia="BIZ UDPゴシック" w:hAnsi="BIZ UDPゴシック" w:hint="eastAsia"/>
          <w:sz w:val="24"/>
        </w:rPr>
        <w:t>場合</w:t>
      </w:r>
      <w:r w:rsidR="00D708DF">
        <w:rPr>
          <w:rFonts w:ascii="BIZ UDPゴシック" w:eastAsia="BIZ UDPゴシック" w:hAnsi="BIZ UDPゴシック" w:hint="eastAsia"/>
          <w:sz w:val="24"/>
        </w:rPr>
        <w:t>、所有者が法人の場合は、</w:t>
      </w:r>
      <w:r w:rsidR="00D708DF">
        <w:rPr>
          <w:rFonts w:ascii="BIZ UDPゴシック" w:eastAsia="BIZ UDPゴシック" w:hAnsi="BIZ UDPゴシック" w:hint="eastAsia"/>
          <w:sz w:val="24"/>
        </w:rPr>
        <w:t>空き店舗等で営業する方が</w:t>
      </w:r>
      <w:r w:rsidR="00D708DF">
        <w:rPr>
          <w:rFonts w:ascii="BIZ UDPゴシック" w:eastAsia="BIZ UDPゴシック" w:hAnsi="BIZ UDPゴシック" w:hint="eastAsia"/>
          <w:sz w:val="24"/>
        </w:rPr>
        <w:t>法人代表又は法人が代表とする他の法人</w:t>
      </w:r>
      <w:r w:rsidR="00D708DF">
        <w:rPr>
          <w:rFonts w:ascii="BIZ UDPゴシック" w:eastAsia="BIZ UDPゴシック" w:hAnsi="BIZ UDPゴシック" w:hint="eastAsia"/>
          <w:sz w:val="24"/>
        </w:rPr>
        <w:t>、</w:t>
      </w:r>
      <w:r w:rsidR="00D708DF">
        <w:rPr>
          <w:rFonts w:ascii="BIZ UDPゴシック" w:eastAsia="BIZ UDPゴシック" w:hAnsi="BIZ UDPゴシック" w:hint="eastAsia"/>
          <w:sz w:val="24"/>
        </w:rPr>
        <w:t>法人代表</w:t>
      </w:r>
      <w:r w:rsidR="00D708DF">
        <w:rPr>
          <w:rFonts w:ascii="BIZ UDPゴシック" w:eastAsia="BIZ UDPゴシック" w:hAnsi="BIZ UDPゴシック" w:hint="eastAsia"/>
          <w:sz w:val="24"/>
        </w:rPr>
        <w:t>の</w:t>
      </w:r>
      <w:r w:rsidR="00D708DF" w:rsidRPr="00F17418">
        <w:rPr>
          <w:rFonts w:ascii="BIZ UDPゴシック" w:eastAsia="BIZ UDPゴシック" w:hAnsi="BIZ UDPゴシック"/>
          <w:sz w:val="24"/>
        </w:rPr>
        <w:t>親族</w:t>
      </w:r>
      <w:r w:rsidR="00D708DF">
        <w:rPr>
          <w:rFonts w:ascii="BIZ UDPゴシック" w:eastAsia="BIZ UDPゴシック" w:hAnsi="BIZ UDPゴシック" w:hint="eastAsia"/>
          <w:sz w:val="24"/>
        </w:rPr>
        <w:t>（２親等以内の親族）又は生計を同一にする</w:t>
      </w:r>
      <w:r w:rsidR="00D708DF">
        <w:rPr>
          <w:rFonts w:ascii="BIZ UDPゴシック" w:eastAsia="BIZ UDPゴシック" w:hAnsi="BIZ UDPゴシック" w:hint="eastAsia"/>
          <w:sz w:val="24"/>
        </w:rPr>
        <w:t>方は対象となりません。</w:t>
      </w:r>
    </w:p>
    <w:p w14:paraId="7E243840" w14:textId="77777777" w:rsidR="00F17418" w:rsidRPr="00D708DF" w:rsidRDefault="00F17418" w:rsidP="00F17418">
      <w:pPr>
        <w:ind w:left="240" w:hangingChars="100" w:hanging="240"/>
        <w:jc w:val="left"/>
        <w:rPr>
          <w:rFonts w:ascii="BIZ UDPゴシック" w:eastAsia="BIZ UDPゴシック" w:hAnsi="BIZ UDPゴシック"/>
          <w:sz w:val="24"/>
        </w:rPr>
      </w:pPr>
    </w:p>
    <w:p w14:paraId="23430448" w14:textId="30390E56" w:rsidR="00AB755B" w:rsidRDefault="00AB755B" w:rsidP="00AB755B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>Q</w:t>
      </w:r>
      <w:r>
        <w:rPr>
          <w:rFonts w:ascii="BIZ UDPゴシック" w:eastAsia="BIZ UDPゴシック" w:hAnsi="BIZ UDPゴシック" w:hint="eastAsia"/>
          <w:sz w:val="24"/>
        </w:rPr>
        <w:t xml:space="preserve">　水回りが古くなったので改修したい。</w:t>
      </w:r>
    </w:p>
    <w:p w14:paraId="53A7AAC3" w14:textId="159A730C" w:rsidR="00AB755B" w:rsidRDefault="00AB755B" w:rsidP="00AB755B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>A</w:t>
      </w:r>
      <w:r w:rsidR="00F17418">
        <w:rPr>
          <w:rFonts w:ascii="BIZ UDPゴシック" w:eastAsia="BIZ UDPゴシック" w:hAnsi="BIZ UDPゴシック" w:hint="eastAsia"/>
          <w:sz w:val="24"/>
        </w:rPr>
        <w:t xml:space="preserve">　</w:t>
      </w:r>
      <w:r w:rsidR="00EB799B">
        <w:rPr>
          <w:rFonts w:ascii="BIZ UDPゴシック" w:eastAsia="BIZ UDPゴシック" w:hAnsi="BIZ UDPゴシック" w:hint="eastAsia"/>
          <w:sz w:val="24"/>
        </w:rPr>
        <w:t>店舗分割、住居と店舗の分離工事に伴う場合の水道工事は対象となります。</w:t>
      </w:r>
    </w:p>
    <w:p w14:paraId="30AE3FED" w14:textId="6F553222" w:rsidR="00AB755B" w:rsidRPr="00155A5D" w:rsidRDefault="00155A5D" w:rsidP="00AB755B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076A4E4B" w14:textId="3D6F895E" w:rsidR="00AB755B" w:rsidRDefault="00AB755B" w:rsidP="00AB755B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>Q</w:t>
      </w:r>
      <w:r>
        <w:rPr>
          <w:rFonts w:ascii="BIZ UDPゴシック" w:eastAsia="BIZ UDPゴシック" w:hAnsi="BIZ UDPゴシック" w:hint="eastAsia"/>
          <w:sz w:val="24"/>
        </w:rPr>
        <w:t xml:space="preserve">　不動産事業者に相談していないが、補助金の対象となるか。</w:t>
      </w:r>
    </w:p>
    <w:p w14:paraId="49B341A1" w14:textId="77777777" w:rsidR="000C5C2B" w:rsidRDefault="00AB755B" w:rsidP="00F94CAA">
      <w:pPr>
        <w:ind w:left="480" w:hangingChars="200" w:hanging="48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>A</w:t>
      </w:r>
      <w:r w:rsidR="00F17418">
        <w:rPr>
          <w:rFonts w:ascii="BIZ UDPゴシック" w:eastAsia="BIZ UDPゴシック" w:hAnsi="BIZ UDPゴシック" w:hint="eastAsia"/>
          <w:sz w:val="24"/>
        </w:rPr>
        <w:t xml:space="preserve">　本事業</w:t>
      </w:r>
      <w:r w:rsidR="00F94CAA">
        <w:rPr>
          <w:rFonts w:ascii="BIZ UDPゴシック" w:eastAsia="BIZ UDPゴシック" w:hAnsi="BIZ UDPゴシック" w:hint="eastAsia"/>
          <w:sz w:val="24"/>
        </w:rPr>
        <w:t>は事前相談から賃貸契約まで、スムーズかつ速やかに行う</w:t>
      </w:r>
      <w:bookmarkStart w:id="0" w:name="_GoBack"/>
      <w:bookmarkEnd w:id="0"/>
      <w:r w:rsidR="00F94CAA">
        <w:rPr>
          <w:rFonts w:ascii="BIZ UDPゴシック" w:eastAsia="BIZ UDPゴシック" w:hAnsi="BIZ UDPゴシック" w:hint="eastAsia"/>
          <w:sz w:val="24"/>
        </w:rPr>
        <w:t>ため、協力不</w:t>
      </w:r>
    </w:p>
    <w:p w14:paraId="3FE3D932" w14:textId="0D1069B0" w:rsidR="00AB755B" w:rsidRDefault="00F94CAA" w:rsidP="000C5C2B">
      <w:pPr>
        <w:ind w:firstLineChars="150" w:firstLine="36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動産事業者に相談していただきます。</w:t>
      </w:r>
    </w:p>
    <w:p w14:paraId="3F949AED" w14:textId="430854BB" w:rsidR="00AB755B" w:rsidRDefault="00AB755B" w:rsidP="00AB755B">
      <w:pPr>
        <w:jc w:val="left"/>
        <w:rPr>
          <w:rFonts w:ascii="BIZ UDPゴシック" w:eastAsia="BIZ UDPゴシック" w:hAnsi="BIZ UDPゴシック"/>
          <w:sz w:val="24"/>
        </w:rPr>
      </w:pPr>
    </w:p>
    <w:p w14:paraId="31A77395" w14:textId="3375BD5C" w:rsidR="00AB755B" w:rsidRDefault="00AB755B" w:rsidP="00AB755B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>Q</w:t>
      </w:r>
      <w:r>
        <w:rPr>
          <w:rFonts w:ascii="BIZ UDPゴシック" w:eastAsia="BIZ UDPゴシック" w:hAnsi="BIZ UDPゴシック" w:hint="eastAsia"/>
          <w:sz w:val="24"/>
        </w:rPr>
        <w:t xml:space="preserve">　３年間借り手がつかなかった。</w:t>
      </w:r>
    </w:p>
    <w:p w14:paraId="3ACE7472" w14:textId="77777777" w:rsidR="00FF1DF9" w:rsidRDefault="00EB799B" w:rsidP="00FF1DF9">
      <w:pPr>
        <w:ind w:left="480" w:hangingChars="200" w:hanging="48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>A</w:t>
      </w:r>
      <w:r>
        <w:rPr>
          <w:rFonts w:ascii="BIZ UDPゴシック" w:eastAsia="BIZ UDPゴシック" w:hAnsi="BIZ UDPゴシック" w:hint="eastAsia"/>
          <w:sz w:val="24"/>
        </w:rPr>
        <w:t xml:space="preserve">　残念ながら3年間借り手がつかない場合でも、改修日から3年間店舗とし</w:t>
      </w:r>
      <w:r w:rsidR="00FF1DF9">
        <w:rPr>
          <w:rFonts w:ascii="BIZ UDPゴシック" w:eastAsia="BIZ UDPゴシック" w:hAnsi="BIZ UDPゴシック" w:hint="eastAsia"/>
          <w:sz w:val="24"/>
        </w:rPr>
        <w:t>て</w:t>
      </w:r>
    </w:p>
    <w:p w14:paraId="5B279CFE" w14:textId="1113AD88" w:rsidR="002B408E" w:rsidRDefault="00FF1DF9" w:rsidP="00FF1DF9">
      <w:pPr>
        <w:ind w:firstLineChars="150" w:firstLine="36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の</w:t>
      </w:r>
      <w:r w:rsidR="00EB799B">
        <w:rPr>
          <w:rFonts w:ascii="BIZ UDPゴシック" w:eastAsia="BIZ UDPゴシック" w:hAnsi="BIZ UDPゴシック" w:hint="eastAsia"/>
          <w:sz w:val="24"/>
        </w:rPr>
        <w:t>募集を継続</w:t>
      </w:r>
      <w:r>
        <w:rPr>
          <w:rFonts w:ascii="BIZ UDPゴシック" w:eastAsia="BIZ UDPゴシック" w:hAnsi="BIZ UDPゴシック" w:hint="eastAsia"/>
          <w:sz w:val="24"/>
        </w:rPr>
        <w:t>した</w:t>
      </w:r>
      <w:r w:rsidR="00EB799B">
        <w:rPr>
          <w:rFonts w:ascii="BIZ UDPゴシック" w:eastAsia="BIZ UDPゴシック" w:hAnsi="BIZ UDPゴシック" w:hint="eastAsia"/>
          <w:sz w:val="24"/>
        </w:rPr>
        <w:t>場合は補助金の返還対象にはなりません。</w:t>
      </w:r>
    </w:p>
    <w:p w14:paraId="0EB9C884" w14:textId="77777777" w:rsidR="0057498A" w:rsidRPr="00FF1DF9" w:rsidRDefault="0057498A" w:rsidP="0057498A">
      <w:pPr>
        <w:ind w:left="480" w:hangingChars="200" w:hanging="480"/>
        <w:jc w:val="left"/>
        <w:rPr>
          <w:rFonts w:ascii="BIZ UDPゴシック" w:eastAsia="BIZ UDPゴシック" w:hAnsi="BIZ UDPゴシック"/>
          <w:sz w:val="24"/>
        </w:rPr>
      </w:pPr>
    </w:p>
    <w:p w14:paraId="402777AF" w14:textId="64006444" w:rsidR="00163BFA" w:rsidRDefault="0057498A" w:rsidP="0057498A">
      <w:pPr>
        <w:ind w:left="480" w:hangingChars="200" w:hanging="48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Q　既に工事を終えているが、これから申請はできるか。</w:t>
      </w:r>
    </w:p>
    <w:p w14:paraId="43B59DBC" w14:textId="3AFDF347" w:rsidR="0057498A" w:rsidRDefault="0057498A" w:rsidP="0057498A">
      <w:pPr>
        <w:ind w:left="480" w:hangingChars="200" w:hanging="48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A　工事発注前の事前相談が必要ですので、申請できません。</w:t>
      </w:r>
    </w:p>
    <w:p w14:paraId="3B6AB74C" w14:textId="0806A38C" w:rsidR="0057498A" w:rsidRDefault="0057498A" w:rsidP="0057498A">
      <w:pPr>
        <w:ind w:left="480" w:hangingChars="200" w:hanging="480"/>
        <w:jc w:val="left"/>
        <w:rPr>
          <w:rFonts w:ascii="BIZ UDPゴシック" w:eastAsia="BIZ UDPゴシック" w:hAnsi="BIZ UDPゴシック"/>
          <w:sz w:val="24"/>
        </w:rPr>
      </w:pPr>
    </w:p>
    <w:p w14:paraId="4A156FFB" w14:textId="77777777" w:rsidR="00FF1DF9" w:rsidRDefault="0057498A" w:rsidP="00FF1DF9">
      <w:pPr>
        <w:ind w:left="480" w:hangingChars="200" w:hanging="48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Q　既に一部</w:t>
      </w:r>
      <w:r w:rsidR="00005224">
        <w:rPr>
          <w:rFonts w:ascii="BIZ UDPゴシック" w:eastAsia="BIZ UDPゴシック" w:hAnsi="BIZ UDPゴシック" w:hint="eastAsia"/>
          <w:sz w:val="24"/>
        </w:rPr>
        <w:t>工事は完了済みであるが、未着手部分の改装費について、申請するこ</w:t>
      </w:r>
    </w:p>
    <w:p w14:paraId="01BCE989" w14:textId="50A44C71" w:rsidR="0057498A" w:rsidRDefault="00005224" w:rsidP="00FF1DF9">
      <w:pPr>
        <w:ind w:firstLineChars="150" w:firstLine="36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とはできるか。</w:t>
      </w:r>
    </w:p>
    <w:p w14:paraId="0C639148" w14:textId="0E7BED5F" w:rsidR="005731C3" w:rsidRDefault="0057498A" w:rsidP="005731C3">
      <w:pPr>
        <w:ind w:left="480" w:hangingChars="200" w:hanging="48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A</w:t>
      </w:r>
      <w:r w:rsidR="00005224">
        <w:rPr>
          <w:rFonts w:ascii="BIZ UDPゴシック" w:eastAsia="BIZ UDPゴシック" w:hAnsi="BIZ UDPゴシック"/>
          <w:sz w:val="24"/>
        </w:rPr>
        <w:t xml:space="preserve"> </w:t>
      </w:r>
      <w:r w:rsidR="005731C3">
        <w:rPr>
          <w:rFonts w:ascii="BIZ UDPゴシック" w:eastAsia="BIZ UDPゴシック" w:hAnsi="BIZ UDPゴシック"/>
          <w:sz w:val="24"/>
        </w:rPr>
        <w:t xml:space="preserve"> </w:t>
      </w:r>
      <w:r w:rsidR="00005224">
        <w:rPr>
          <w:rFonts w:ascii="BIZ UDPゴシック" w:eastAsia="BIZ UDPゴシック" w:hAnsi="BIZ UDPゴシック" w:hint="eastAsia"/>
          <w:sz w:val="24"/>
        </w:rPr>
        <w:t>改修済みの工事と一体的に契約していない場合は、申請できる可能性があり</w:t>
      </w:r>
    </w:p>
    <w:p w14:paraId="7CEB0CD0" w14:textId="72F06BC6" w:rsidR="0057498A" w:rsidRDefault="00005224" w:rsidP="005731C3">
      <w:pPr>
        <w:ind w:leftChars="200" w:left="42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ます。ただし、申請の可否については内容を精査し回答します。</w:t>
      </w:r>
    </w:p>
    <w:p w14:paraId="66C2B102" w14:textId="560D786F" w:rsidR="00005224" w:rsidRDefault="00005224" w:rsidP="00005224">
      <w:pPr>
        <w:jc w:val="left"/>
        <w:rPr>
          <w:rFonts w:ascii="BIZ UDPゴシック" w:eastAsia="BIZ UDPゴシック" w:hAnsi="BIZ UDPゴシック"/>
          <w:sz w:val="24"/>
        </w:rPr>
      </w:pPr>
    </w:p>
    <w:p w14:paraId="6B412671" w14:textId="434E09BD" w:rsidR="00005224" w:rsidRDefault="00005224" w:rsidP="00005224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Q　</w:t>
      </w:r>
      <w:r w:rsidR="00FF1DF9">
        <w:rPr>
          <w:rFonts w:ascii="BIZ UDPゴシック" w:eastAsia="BIZ UDPゴシック" w:hAnsi="BIZ UDPゴシック" w:hint="eastAsia"/>
          <w:sz w:val="24"/>
        </w:rPr>
        <w:t>自身で</w:t>
      </w:r>
      <w:r w:rsidR="009B174D">
        <w:rPr>
          <w:rFonts w:ascii="BIZ UDPゴシック" w:eastAsia="BIZ UDPゴシック" w:hAnsi="BIZ UDPゴシック" w:hint="eastAsia"/>
          <w:sz w:val="24"/>
        </w:rPr>
        <w:t>工事を</w:t>
      </w:r>
      <w:r w:rsidR="00FF1DF9">
        <w:rPr>
          <w:rFonts w:ascii="BIZ UDPゴシック" w:eastAsia="BIZ UDPゴシック" w:hAnsi="BIZ UDPゴシック" w:hint="eastAsia"/>
          <w:sz w:val="24"/>
        </w:rPr>
        <w:t>した場合、補助</w:t>
      </w:r>
      <w:r w:rsidR="009B174D">
        <w:rPr>
          <w:rFonts w:ascii="BIZ UDPゴシック" w:eastAsia="BIZ UDPゴシック" w:hAnsi="BIZ UDPゴシック" w:hint="eastAsia"/>
          <w:sz w:val="24"/>
        </w:rPr>
        <w:t>対象に</w:t>
      </w:r>
      <w:r w:rsidR="000C5C2B">
        <w:rPr>
          <w:rFonts w:ascii="BIZ UDPゴシック" w:eastAsia="BIZ UDPゴシック" w:hAnsi="BIZ UDPゴシック" w:hint="eastAsia"/>
          <w:sz w:val="24"/>
        </w:rPr>
        <w:t>なるか</w:t>
      </w:r>
      <w:r w:rsidR="009B174D">
        <w:rPr>
          <w:rFonts w:ascii="BIZ UDPゴシック" w:eastAsia="BIZ UDPゴシック" w:hAnsi="BIZ UDPゴシック" w:hint="eastAsia"/>
          <w:sz w:val="24"/>
        </w:rPr>
        <w:t>。</w:t>
      </w:r>
    </w:p>
    <w:p w14:paraId="57CC31B5" w14:textId="23D8624A" w:rsidR="000C5C2B" w:rsidRDefault="00005224" w:rsidP="005731C3">
      <w:pPr>
        <w:ind w:left="360" w:hangingChars="150" w:hanging="36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A</w:t>
      </w:r>
      <w:r w:rsidR="009B174D">
        <w:rPr>
          <w:rFonts w:ascii="BIZ UDPゴシック" w:eastAsia="BIZ UDPゴシック" w:hAnsi="BIZ UDPゴシック" w:hint="eastAsia"/>
          <w:sz w:val="24"/>
        </w:rPr>
        <w:t xml:space="preserve">　</w:t>
      </w:r>
      <w:r w:rsidR="00FF1DF9">
        <w:rPr>
          <w:rFonts w:ascii="BIZ UDPゴシック" w:eastAsia="BIZ UDPゴシック" w:hAnsi="BIZ UDPゴシック" w:hint="eastAsia"/>
          <w:sz w:val="24"/>
        </w:rPr>
        <w:t>対象になりません。</w:t>
      </w:r>
      <w:r w:rsidR="00F1709F">
        <w:rPr>
          <w:rFonts w:ascii="BIZ UDPゴシック" w:eastAsia="BIZ UDPゴシック" w:hAnsi="BIZ UDPゴシック" w:hint="eastAsia"/>
          <w:sz w:val="24"/>
        </w:rPr>
        <w:t>事前相談の際に、見積や図面等とあわせて工事箇所を確認させていただきます。その際、見積書については</w:t>
      </w:r>
      <w:r w:rsidR="00FF1DF9">
        <w:rPr>
          <w:rFonts w:ascii="BIZ UDPゴシック" w:eastAsia="BIZ UDPゴシック" w:hAnsi="BIZ UDPゴシック" w:hint="eastAsia"/>
          <w:sz w:val="24"/>
        </w:rPr>
        <w:t>第三者でかつ工事専門の事業者による見積により、</w:t>
      </w:r>
      <w:r w:rsidR="00F1709F">
        <w:rPr>
          <w:rFonts w:ascii="BIZ UDPゴシック" w:eastAsia="BIZ UDPゴシック" w:hAnsi="BIZ UDPゴシック" w:hint="eastAsia"/>
          <w:sz w:val="24"/>
        </w:rPr>
        <w:t>工事金額の</w:t>
      </w:r>
      <w:r w:rsidR="00FF1DF9">
        <w:rPr>
          <w:rFonts w:ascii="BIZ UDPゴシック" w:eastAsia="BIZ UDPゴシック" w:hAnsi="BIZ UDPゴシック" w:hint="eastAsia"/>
          <w:sz w:val="24"/>
        </w:rPr>
        <w:t>適正性を</w:t>
      </w:r>
      <w:r w:rsidR="00F1709F">
        <w:rPr>
          <w:rFonts w:ascii="BIZ UDPゴシック" w:eastAsia="BIZ UDPゴシック" w:hAnsi="BIZ UDPゴシック" w:hint="eastAsia"/>
          <w:sz w:val="24"/>
        </w:rPr>
        <w:t>裏付ける</w:t>
      </w:r>
      <w:r w:rsidR="00FF1DF9">
        <w:rPr>
          <w:rFonts w:ascii="BIZ UDPゴシック" w:eastAsia="BIZ UDPゴシック" w:hAnsi="BIZ UDPゴシック" w:hint="eastAsia"/>
          <w:sz w:val="24"/>
        </w:rPr>
        <w:t>資料となります。</w:t>
      </w:r>
    </w:p>
    <w:p w14:paraId="2A62D5C0" w14:textId="61ADF17B" w:rsidR="000C5C2B" w:rsidRDefault="000C5C2B" w:rsidP="00005224">
      <w:pPr>
        <w:jc w:val="left"/>
        <w:rPr>
          <w:rFonts w:ascii="BIZ UDPゴシック" w:eastAsia="BIZ UDPゴシック" w:hAnsi="BIZ UDPゴシック"/>
          <w:sz w:val="24"/>
        </w:rPr>
      </w:pPr>
    </w:p>
    <w:p w14:paraId="52022379" w14:textId="2D1C2470" w:rsidR="00005224" w:rsidRDefault="000C5C2B" w:rsidP="00005224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</w:p>
    <w:sectPr w:rsidR="00005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0672B" w14:textId="77777777" w:rsidR="00F17418" w:rsidRDefault="00F17418" w:rsidP="00F17418">
      <w:r>
        <w:separator/>
      </w:r>
    </w:p>
  </w:endnote>
  <w:endnote w:type="continuationSeparator" w:id="0">
    <w:p w14:paraId="0EFBED59" w14:textId="77777777" w:rsidR="00F17418" w:rsidRDefault="00F17418" w:rsidP="00F1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F4901" w14:textId="77777777" w:rsidR="00F17418" w:rsidRDefault="00F17418" w:rsidP="00F17418">
      <w:r>
        <w:separator/>
      </w:r>
    </w:p>
  </w:footnote>
  <w:footnote w:type="continuationSeparator" w:id="0">
    <w:p w14:paraId="058C5AFC" w14:textId="77777777" w:rsidR="00F17418" w:rsidRDefault="00F17418" w:rsidP="00F17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5F"/>
    <w:rsid w:val="00005224"/>
    <w:rsid w:val="000C5C2B"/>
    <w:rsid w:val="000D2703"/>
    <w:rsid w:val="00155A5D"/>
    <w:rsid w:val="00163BFA"/>
    <w:rsid w:val="00235D2C"/>
    <w:rsid w:val="002479A9"/>
    <w:rsid w:val="002B408E"/>
    <w:rsid w:val="003537C8"/>
    <w:rsid w:val="003D20E0"/>
    <w:rsid w:val="005731C3"/>
    <w:rsid w:val="0057498A"/>
    <w:rsid w:val="007637EE"/>
    <w:rsid w:val="00846DBF"/>
    <w:rsid w:val="0096525F"/>
    <w:rsid w:val="009B174D"/>
    <w:rsid w:val="00AB755B"/>
    <w:rsid w:val="00AF776D"/>
    <w:rsid w:val="00D05F27"/>
    <w:rsid w:val="00D4007E"/>
    <w:rsid w:val="00D708DF"/>
    <w:rsid w:val="00EB799B"/>
    <w:rsid w:val="00F1709F"/>
    <w:rsid w:val="00F17418"/>
    <w:rsid w:val="00F94CAA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A01800"/>
  <w15:chartTrackingRefBased/>
  <w15:docId w15:val="{8D1F444E-CB6C-4231-8263-7BAD8802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418"/>
  </w:style>
  <w:style w:type="paragraph" w:styleId="a5">
    <w:name w:val="footer"/>
    <w:basedOn w:val="a"/>
    <w:link w:val="a6"/>
    <w:uiPriority w:val="99"/>
    <w:unhideWhenUsed/>
    <w:rsid w:val="00F17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陽一郎</dc:creator>
  <cp:keywords/>
  <dc:description/>
  <cp:lastModifiedBy>青木 陽一郎</cp:lastModifiedBy>
  <cp:revision>14</cp:revision>
  <dcterms:created xsi:type="dcterms:W3CDTF">2024-11-11T23:47:00Z</dcterms:created>
  <dcterms:modified xsi:type="dcterms:W3CDTF">2024-11-25T01:00:00Z</dcterms:modified>
</cp:coreProperties>
</file>