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7655F821" w14:textId="77777777" w:rsidR="004E4EE7" w:rsidRDefault="004E4EE7" w:rsidP="004E4EE7">
      <w:pPr>
        <w:jc w:val="start"/>
        <w:rPr>
          <w:sz w:val="24"/>
        </w:rPr>
      </w:pPr>
      <w:r w:rsidRPr="00CE4AC4">
        <w:rPr>
          <w:rFonts w:hint="eastAsia"/>
          <w:sz w:val="24"/>
        </w:rPr>
        <w:t>様式</w:t>
      </w:r>
      <w:r>
        <w:rPr>
          <w:rFonts w:hint="eastAsia"/>
          <w:sz w:val="24"/>
        </w:rPr>
        <w:t>８</w:t>
      </w:r>
    </w:p>
    <w:p w14:paraId="5B1CFC1A" w14:textId="77777777" w:rsidR="004E4EE7" w:rsidRPr="004E4EE7" w:rsidRDefault="004E4EE7" w:rsidP="004E4EE7">
      <w:pPr>
        <w:jc w:val="center"/>
        <w:rPr>
          <w:b/>
          <w:sz w:val="44"/>
          <w:szCs w:val="24"/>
        </w:rPr>
      </w:pPr>
      <w:r w:rsidRPr="004E4EE7">
        <w:rPr>
          <w:rFonts w:hint="eastAsia"/>
          <w:b/>
          <w:sz w:val="44"/>
          <w:szCs w:val="24"/>
        </w:rPr>
        <w:t>施設</w:t>
      </w:r>
      <w:r w:rsidR="00DE48FF">
        <w:rPr>
          <w:rFonts w:hint="eastAsia"/>
          <w:b/>
          <w:sz w:val="44"/>
          <w:szCs w:val="24"/>
        </w:rPr>
        <w:t>の</w:t>
      </w:r>
      <w:r w:rsidRPr="004E4EE7">
        <w:rPr>
          <w:rFonts w:hint="eastAsia"/>
          <w:b/>
          <w:sz w:val="44"/>
          <w:szCs w:val="24"/>
        </w:rPr>
        <w:t>整備計画</w:t>
      </w:r>
    </w:p>
    <w:p w14:paraId="020063DD" w14:textId="77777777" w:rsidR="004E4EE7" w:rsidRPr="00436EA1" w:rsidRDefault="00F92B04" w:rsidP="004E4EE7">
      <w:pPr>
        <w:jc w:val="start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41FDF8" wp14:editId="64B8D567">
            <wp:simplePos x="0" y="0"/>
            <wp:positionH relativeFrom="column">
              <wp:posOffset>-3175</wp:posOffset>
            </wp:positionH>
            <wp:positionV relativeFrom="paragraph">
              <wp:posOffset>158115</wp:posOffset>
            </wp:positionV>
            <wp:extent cx="12950825" cy="7477760"/>
            <wp:effectExtent l="0" t="0" r="22225" b="27940"/>
            <wp:wrapNone/>
            <wp:docPr id="7" name="正方形/長方形 7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/>
                  </wp:cNvSpPr>
                  <wp:spPr>
                    <a:xfrm>
                      <a:off x="0" y="0"/>
                      <a:ext cx="12950825" cy="747776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F81BD">
                          <a:shade val="50%"/>
                        </a:srgbClr>
                      </a:solidFill>
                      <a:prstDash val="solid"/>
                    </a:ln>
                    <a:effectLst/>
                  </wp:spPr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6403D6C5" w14:textId="77777777" w:rsidR="004E4EE7" w:rsidRDefault="004E4EE7" w:rsidP="004E4EE7">
      <w:pPr>
        <w:jc w:val="start"/>
        <w:rPr>
          <w:sz w:val="24"/>
        </w:rPr>
      </w:pPr>
      <w:r>
        <w:rPr>
          <w:rFonts w:hint="eastAsia"/>
          <w:sz w:val="24"/>
        </w:rPr>
        <w:t>下記を踏まえて記載してください。また、</w:t>
      </w:r>
      <w:r w:rsidRPr="0021262A">
        <w:rPr>
          <w:rFonts w:hint="eastAsia"/>
          <w:sz w:val="24"/>
        </w:rPr>
        <w:t>右図に具体的な</w:t>
      </w:r>
      <w:r>
        <w:rPr>
          <w:rFonts w:hint="eastAsia"/>
          <w:sz w:val="24"/>
        </w:rPr>
        <w:t>施設配置を</w:t>
      </w:r>
      <w:r w:rsidRPr="0021262A">
        <w:rPr>
          <w:rFonts w:hint="eastAsia"/>
          <w:sz w:val="24"/>
        </w:rPr>
        <w:t>図示してください</w:t>
      </w:r>
      <w:r>
        <w:rPr>
          <w:rFonts w:hint="eastAsia"/>
          <w:sz w:val="24"/>
        </w:rPr>
        <w:t>。</w:t>
      </w:r>
    </w:p>
    <w:p w14:paraId="02533A56" w14:textId="77777777" w:rsidR="0050106E" w:rsidRDefault="0050106E" w:rsidP="0050106E">
      <w:pPr>
        <w:jc w:val="start"/>
        <w:rPr>
          <w:rFonts w:eastAsia="PMingLiU"/>
          <w:sz w:val="24"/>
        </w:rPr>
      </w:pPr>
      <w:r>
        <w:rPr>
          <w:rFonts w:ascii="ＭＳ 明朝" w:hAnsi="ＭＳ 明朝" w:hint="eastAsia"/>
          <w:sz w:val="24"/>
        </w:rPr>
        <w:t>（１）施設配置計画</w:t>
      </w:r>
    </w:p>
    <w:p w14:paraId="55C85361" w14:textId="4879E376" w:rsidR="00E67EDC" w:rsidRPr="00BD3298" w:rsidRDefault="00B33CD0" w:rsidP="001364C6">
      <w:pPr>
        <w:ind w:startChars="100" w:start="10.50pt"/>
        <w:jc w:val="start"/>
        <w:rPr>
          <w:rFonts w:ascii="ＭＳ 明朝" w:hAnsi="ＭＳ 明朝"/>
          <w:color w:val="000000" w:themeColor="text1"/>
          <w:sz w:val="24"/>
        </w:rPr>
      </w:pPr>
      <w:r w:rsidRPr="00BD3298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6CFC026A" wp14:editId="40DA6C07">
            <wp:simplePos x="0" y="0"/>
            <wp:positionH relativeFrom="column">
              <wp:posOffset>5577840</wp:posOffset>
            </wp:positionH>
            <wp:positionV relativeFrom="paragraph">
              <wp:posOffset>98425</wp:posOffset>
            </wp:positionV>
            <wp:extent cx="7270750" cy="4683549"/>
            <wp:effectExtent l="0" t="0" r="6350" b="3175"/>
            <wp:wrapNone/>
            <wp:docPr id="4" name="図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468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50106E" w:rsidRPr="00BD3298">
        <w:rPr>
          <w:rFonts w:ascii="ＭＳ 明朝" w:hAnsi="ＭＳ 明朝" w:hint="eastAsia"/>
          <w:color w:val="000000" w:themeColor="text1"/>
          <w:sz w:val="24"/>
        </w:rPr>
        <w:t>①</w:t>
      </w:r>
      <w:r w:rsidR="0056540A" w:rsidRPr="00BD3298">
        <w:rPr>
          <w:rFonts w:ascii="ＭＳ 明朝" w:hAnsi="ＭＳ 明朝" w:hint="eastAsia"/>
          <w:color w:val="000000" w:themeColor="text1"/>
          <w:sz w:val="24"/>
        </w:rPr>
        <w:t>提案</w:t>
      </w:r>
      <w:r w:rsidR="0050106E" w:rsidRPr="00BD3298">
        <w:rPr>
          <w:rFonts w:ascii="ＭＳ 明朝" w:hAnsi="ＭＳ 明朝" w:hint="eastAsia"/>
          <w:color w:val="000000" w:themeColor="text1"/>
          <w:sz w:val="24"/>
        </w:rPr>
        <w:t>施設と市による整備施設の配置計画</w:t>
      </w:r>
    </w:p>
    <w:p w14:paraId="48028DA0" w14:textId="7F8CD616" w:rsidR="0050106E" w:rsidRPr="00BD3298" w:rsidRDefault="0050106E" w:rsidP="0050106E">
      <w:pPr>
        <w:ind w:startChars="100" w:start="10.50pt"/>
        <w:jc w:val="start"/>
        <w:rPr>
          <w:rFonts w:ascii="ＭＳ 明朝" w:hAnsi="ＭＳ 明朝"/>
          <w:color w:val="000000" w:themeColor="text1"/>
          <w:sz w:val="24"/>
        </w:rPr>
      </w:pPr>
      <w:r w:rsidRPr="00BD3298">
        <w:rPr>
          <w:rFonts w:ascii="ＭＳ 明朝" w:hAnsi="ＭＳ 明朝" w:hint="eastAsia"/>
          <w:color w:val="000000" w:themeColor="text1"/>
          <w:sz w:val="24"/>
        </w:rPr>
        <w:t>②</w:t>
      </w:r>
      <w:r w:rsidR="00E26061" w:rsidRPr="00BD3298">
        <w:rPr>
          <w:rFonts w:ascii="ＭＳ 明朝" w:hAnsi="ＭＳ 明朝" w:hint="eastAsia"/>
          <w:color w:val="000000" w:themeColor="text1"/>
          <w:sz w:val="24"/>
        </w:rPr>
        <w:t>整備イメージの分かる資料（イメージパースなど）</w:t>
      </w:r>
    </w:p>
    <w:p w14:paraId="58FDFE34" w14:textId="77777777" w:rsidR="006A351E" w:rsidRPr="00BD3298" w:rsidRDefault="006A351E" w:rsidP="0050106E">
      <w:pPr>
        <w:ind w:startChars="100" w:start="10.50pt"/>
        <w:jc w:val="start"/>
        <w:rPr>
          <w:rFonts w:ascii="ＭＳ 明朝" w:hAnsi="ＭＳ 明朝"/>
          <w:color w:val="000000" w:themeColor="text1"/>
          <w:sz w:val="24"/>
        </w:rPr>
      </w:pPr>
    </w:p>
    <w:p w14:paraId="25001056" w14:textId="7CBA6768" w:rsidR="004E4EE7" w:rsidRPr="00BD3298" w:rsidRDefault="00977A78" w:rsidP="004E4EE7">
      <w:pPr>
        <w:jc w:val="start"/>
        <w:rPr>
          <w:color w:val="000000" w:themeColor="text1"/>
          <w:sz w:val="24"/>
        </w:rPr>
      </w:pPr>
      <w:r w:rsidRPr="00BD3298">
        <w:rPr>
          <w:rFonts w:hint="eastAsia"/>
          <w:color w:val="000000" w:themeColor="text1"/>
          <w:sz w:val="24"/>
        </w:rPr>
        <w:t>（２）外観・安全性</w:t>
      </w:r>
    </w:p>
    <w:p w14:paraId="0E7F8B96" w14:textId="230E069B" w:rsidR="004E4EE7" w:rsidRPr="00BD3298" w:rsidRDefault="00977A78" w:rsidP="00977A78">
      <w:pPr>
        <w:ind w:startChars="100" w:start="10.50pt"/>
        <w:jc w:val="start"/>
        <w:rPr>
          <w:color w:val="000000" w:themeColor="text1"/>
          <w:sz w:val="24"/>
        </w:rPr>
      </w:pPr>
      <w:r w:rsidRPr="00BD3298">
        <w:rPr>
          <w:rFonts w:hint="eastAsia"/>
          <w:color w:val="000000" w:themeColor="text1"/>
          <w:sz w:val="24"/>
        </w:rPr>
        <w:t>①施設のデザイン、配色、仕様等</w:t>
      </w:r>
    </w:p>
    <w:p w14:paraId="6C20297E" w14:textId="77777777" w:rsidR="006A351E" w:rsidRPr="00BD3298" w:rsidRDefault="006A351E" w:rsidP="00977A78">
      <w:pPr>
        <w:ind w:startChars="100" w:start="10.50pt"/>
        <w:jc w:val="start"/>
        <w:rPr>
          <w:color w:val="000000" w:themeColor="text1"/>
          <w:sz w:val="24"/>
        </w:rPr>
      </w:pPr>
    </w:p>
    <w:p w14:paraId="4E1AB2E3" w14:textId="19540CC0" w:rsidR="00B0486B" w:rsidRPr="00BD3298" w:rsidRDefault="00B0486B" w:rsidP="00B0486B">
      <w:pPr>
        <w:jc w:val="start"/>
        <w:rPr>
          <w:color w:val="000000" w:themeColor="text1"/>
          <w:sz w:val="24"/>
        </w:rPr>
      </w:pPr>
      <w:r w:rsidRPr="00BD3298">
        <w:rPr>
          <w:rFonts w:hint="eastAsia"/>
          <w:color w:val="000000" w:themeColor="text1"/>
          <w:sz w:val="24"/>
        </w:rPr>
        <w:t>（３）</w:t>
      </w:r>
      <w:r w:rsidR="00B50FCE" w:rsidRPr="00BD3298">
        <w:rPr>
          <w:rFonts w:hint="eastAsia"/>
          <w:color w:val="000000" w:themeColor="text1"/>
          <w:sz w:val="24"/>
        </w:rPr>
        <w:t>安全性</w:t>
      </w:r>
    </w:p>
    <w:p w14:paraId="714D8D8C" w14:textId="1269E5B6" w:rsidR="00B0486B" w:rsidRPr="00BD3298" w:rsidRDefault="00B0486B" w:rsidP="00B0486B">
      <w:pPr>
        <w:ind w:startChars="100" w:start="10.50pt"/>
        <w:jc w:val="start"/>
        <w:rPr>
          <w:color w:val="000000" w:themeColor="text1"/>
          <w:sz w:val="24"/>
        </w:rPr>
      </w:pPr>
      <w:r w:rsidRPr="00BD3298">
        <w:rPr>
          <w:rFonts w:hint="eastAsia"/>
          <w:color w:val="000000" w:themeColor="text1"/>
          <w:sz w:val="24"/>
        </w:rPr>
        <w:t>①</w:t>
      </w:r>
      <w:r w:rsidR="00946006" w:rsidRPr="00BD3298">
        <w:rPr>
          <w:rFonts w:hint="eastAsia"/>
          <w:color w:val="000000" w:themeColor="text1"/>
          <w:sz w:val="24"/>
        </w:rPr>
        <w:t>利用者の</w:t>
      </w:r>
      <w:r w:rsidR="00B50FCE" w:rsidRPr="00BD3298">
        <w:rPr>
          <w:rFonts w:hint="eastAsia"/>
          <w:color w:val="000000" w:themeColor="text1"/>
          <w:sz w:val="24"/>
        </w:rPr>
        <w:t>安全基準の考え方</w:t>
      </w:r>
    </w:p>
    <w:p w14:paraId="1AB018EF" w14:textId="03A930CD" w:rsidR="00FF07F3" w:rsidRPr="00BD3298" w:rsidRDefault="00450C3F" w:rsidP="006A351E">
      <w:pPr>
        <w:widowControl/>
        <w:ind w:startChars="300" w:start="31.50pt"/>
        <w:jc w:val="start"/>
        <w:rPr>
          <w:noProof/>
          <w:color w:val="000000" w:themeColor="text1"/>
          <w:sz w:val="24"/>
          <w:szCs w:val="24"/>
        </w:rPr>
      </w:pPr>
      <w:r w:rsidRPr="00BD3298">
        <w:rPr>
          <w:rFonts w:hint="eastAsia"/>
          <w:noProof/>
          <w:color w:val="000000" w:themeColor="text1"/>
          <w:sz w:val="24"/>
          <w:szCs w:val="24"/>
        </w:rPr>
        <w:t>・</w:t>
      </w:r>
      <w:r w:rsidR="00FF07F3" w:rsidRPr="00BD3298">
        <w:rPr>
          <w:rFonts w:hint="eastAsia"/>
          <w:noProof/>
          <w:color w:val="000000" w:themeColor="text1"/>
          <w:sz w:val="24"/>
          <w:szCs w:val="24"/>
        </w:rPr>
        <w:t>施設の安全基準</w:t>
      </w:r>
    </w:p>
    <w:p w14:paraId="14A0A9B6" w14:textId="30AEFE2B" w:rsidR="001364C6" w:rsidRPr="00BD3298" w:rsidRDefault="00957153" w:rsidP="006A351E">
      <w:pPr>
        <w:widowControl/>
        <w:ind w:startChars="300" w:start="31.50pt"/>
        <w:jc w:val="start"/>
        <w:rPr>
          <w:noProof/>
          <w:color w:val="000000" w:themeColor="text1"/>
          <w:sz w:val="24"/>
          <w:szCs w:val="24"/>
        </w:rPr>
      </w:pPr>
      <w:r w:rsidRPr="00BD3298">
        <w:rPr>
          <w:rFonts w:hint="eastAsia"/>
          <w:noProof/>
          <w:color w:val="000000" w:themeColor="text1"/>
          <w:sz w:val="24"/>
          <w:szCs w:val="24"/>
        </w:rPr>
        <w:t>・</w:t>
      </w:r>
      <w:r w:rsidR="00FF07F3" w:rsidRPr="00BD3298">
        <w:rPr>
          <w:rFonts w:hint="eastAsia"/>
          <w:noProof/>
          <w:color w:val="000000" w:themeColor="text1"/>
          <w:sz w:val="24"/>
          <w:szCs w:val="24"/>
        </w:rPr>
        <w:t>ユニバーサルデザイン</w:t>
      </w:r>
      <w:r w:rsidRPr="00BD3298">
        <w:rPr>
          <w:rFonts w:hint="eastAsia"/>
          <w:noProof/>
          <w:color w:val="000000" w:themeColor="text1"/>
          <w:sz w:val="24"/>
          <w:szCs w:val="24"/>
        </w:rPr>
        <w:t xml:space="preserve">　</w:t>
      </w:r>
      <w:r w:rsidR="00A37BEA" w:rsidRPr="00BD3298">
        <w:rPr>
          <w:rFonts w:hint="eastAsia"/>
          <w:noProof/>
          <w:color w:val="000000" w:themeColor="text1"/>
          <w:sz w:val="24"/>
          <w:szCs w:val="24"/>
        </w:rPr>
        <w:t>など</w:t>
      </w:r>
    </w:p>
    <w:p w14:paraId="292FF8F4" w14:textId="28E4C807" w:rsidR="00FF07F3" w:rsidRPr="00BD3298" w:rsidRDefault="00FF07F3" w:rsidP="004E4EE7">
      <w:pPr>
        <w:widowControl/>
        <w:jc w:val="start"/>
        <w:rPr>
          <w:noProof/>
          <w:color w:val="000000" w:themeColor="text1"/>
        </w:rPr>
      </w:pPr>
    </w:p>
    <w:p w14:paraId="6BDA74C1" w14:textId="77777777" w:rsidR="006A351E" w:rsidRPr="00BD3298" w:rsidRDefault="006A351E" w:rsidP="004E4EE7">
      <w:pPr>
        <w:widowControl/>
        <w:jc w:val="start"/>
        <w:rPr>
          <w:noProof/>
          <w:color w:val="000000" w:themeColor="text1"/>
        </w:rPr>
      </w:pPr>
    </w:p>
    <w:p w14:paraId="43DA1CC0" w14:textId="77777777" w:rsidR="006A351E" w:rsidRPr="00BD3298" w:rsidRDefault="001364C6" w:rsidP="006A351E">
      <w:pPr>
        <w:ind w:startChars="100" w:start="10.50pt"/>
        <w:jc w:val="start"/>
        <w:rPr>
          <w:noProof/>
          <w:color w:val="000000" w:themeColor="text1"/>
        </w:rPr>
      </w:pPr>
      <w:r w:rsidRPr="00BD3298">
        <w:rPr>
          <w:rFonts w:hint="eastAsia"/>
          <w:noProof/>
          <w:color w:val="000000" w:themeColor="text1"/>
        </w:rPr>
        <w:t>※</w:t>
      </w:r>
      <w:r w:rsidRPr="00BD3298">
        <w:rPr>
          <w:rFonts w:ascii="ＭＳ 明朝" w:hAnsi="ＭＳ 明朝" w:cs="ＭＳ 明朝" w:hint="eastAsia"/>
          <w:color w:val="000000" w:themeColor="text1"/>
          <w:szCs w:val="21"/>
        </w:rPr>
        <w:t>必須</w:t>
      </w:r>
      <w:r w:rsidR="0076534C" w:rsidRPr="00BD3298">
        <w:rPr>
          <w:rFonts w:hint="eastAsia"/>
          <w:noProof/>
          <w:color w:val="000000" w:themeColor="text1"/>
        </w:rPr>
        <w:t>事項</w:t>
      </w:r>
    </w:p>
    <w:p w14:paraId="473C20F4" w14:textId="2D92DB98" w:rsidR="004E4EE7" w:rsidRDefault="0076534C" w:rsidP="006A351E">
      <w:pPr>
        <w:ind w:startChars="100" w:start="10.50pt"/>
        <w:jc w:val="start"/>
      </w:pPr>
      <w:r w:rsidRPr="00BD3298">
        <w:rPr>
          <w:rFonts w:hint="eastAsia"/>
          <w:noProof/>
          <w:color w:val="000000" w:themeColor="text1"/>
        </w:rPr>
        <w:t>提案</w:t>
      </w:r>
      <w:r w:rsidR="001364C6" w:rsidRPr="00BD3298">
        <w:rPr>
          <w:rFonts w:ascii="ＭＳ 明朝" w:hAnsi="ＭＳ 明朝" w:cs="ＭＳ 明朝" w:hint="eastAsia"/>
          <w:color w:val="000000" w:themeColor="text1"/>
          <w:szCs w:val="21"/>
        </w:rPr>
        <w:t>施設</w:t>
      </w:r>
      <w:r w:rsidR="001364C6" w:rsidRPr="00BD3298">
        <w:rPr>
          <w:rFonts w:hint="eastAsia"/>
          <w:noProof/>
          <w:color w:val="000000" w:themeColor="text1"/>
        </w:rPr>
        <w:t>の他、市が整備する駐車場</w:t>
      </w:r>
      <w:r w:rsidR="004B4501" w:rsidRPr="00BD3298">
        <w:rPr>
          <w:rFonts w:hint="eastAsia"/>
          <w:noProof/>
          <w:color w:val="000000" w:themeColor="text1"/>
        </w:rPr>
        <w:t>の</w:t>
      </w:r>
      <w:r w:rsidR="009D2488" w:rsidRPr="00BD3298">
        <w:rPr>
          <w:rFonts w:hint="eastAsia"/>
          <w:noProof/>
          <w:color w:val="000000" w:themeColor="text1"/>
        </w:rPr>
        <w:t>形状</w:t>
      </w:r>
      <w:r w:rsidR="00511185" w:rsidRPr="00BD3298">
        <w:rPr>
          <w:rFonts w:hint="eastAsia"/>
          <w:noProof/>
          <w:color w:val="000000" w:themeColor="text1"/>
        </w:rPr>
        <w:t>案</w:t>
      </w:r>
      <w:r w:rsidR="001364C6" w:rsidRPr="00BD3298">
        <w:rPr>
          <w:rFonts w:hint="eastAsia"/>
          <w:noProof/>
          <w:color w:val="000000" w:themeColor="text1"/>
        </w:rPr>
        <w:t>、トイレの改装</w:t>
      </w:r>
      <w:r w:rsidR="004B4501" w:rsidRPr="00BD3298">
        <w:rPr>
          <w:rFonts w:hint="eastAsia"/>
          <w:noProof/>
          <w:color w:val="000000" w:themeColor="text1"/>
        </w:rPr>
        <w:t>案</w:t>
      </w:r>
      <w:r w:rsidR="001364C6" w:rsidRPr="00BD3298">
        <w:rPr>
          <w:rFonts w:hint="eastAsia"/>
          <w:noProof/>
          <w:color w:val="000000" w:themeColor="text1"/>
        </w:rPr>
        <w:t>、管理棟</w:t>
      </w:r>
      <w:r w:rsidR="004B4501" w:rsidRPr="00BD3298">
        <w:rPr>
          <w:rFonts w:hint="eastAsia"/>
          <w:noProof/>
          <w:color w:val="000000" w:themeColor="text1"/>
        </w:rPr>
        <w:t>の位置や面積等</w:t>
      </w:r>
    </w:p>
    <w:sectPr w:rsidR="004E4EE7" w:rsidSect="007F10F2">
      <w:type w:val="continuous"/>
      <w:pgSz w:w="1190.70pt" w:h="841.95pt" w:orient="landscape" w:code="8"/>
      <w:pgMar w:top="99.25pt" w:right="85.05pt" w:bottom="85.05pt" w:left="85.05pt" w:header="42.55pt" w:footer="49.60pt" w:gutter="0pt"/>
      <w:cols w:space="21.25pt"/>
      <w:docGrid w:type="lines"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14:paraId="3D5F37A6" w14:textId="77777777" w:rsidR="00975BAA" w:rsidRDefault="00975BAA" w:rsidP="00AC15D0">
      <w:r>
        <w:separator/>
      </w:r>
    </w:p>
  </w:endnote>
  <w:endnote w:type="continuationSeparator" w:id="0">
    <w:p w14:paraId="1483EC58" w14:textId="77777777" w:rsidR="00975BAA" w:rsidRDefault="00975BAA" w:rsidP="00AC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characterSet="iso-8859-1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characterSet="shift_jis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characterSet="shift_jis"/>
    <w:family w:val="modern"/>
    <w:pitch w:val="variable"/>
    <w:sig w:usb0="E00002FF" w:usb1="2AC7FDFF" w:usb2="00000016" w:usb3="00000000" w:csb0="0002009F" w:csb1="00000000"/>
  </w:font>
  <w:font w:name="PMingLiU">
    <w:altName w:val="PMingLiU"/>
    <w:panose1 w:val="02010601000101010101"/>
    <w:charset w:characterSet="Big5"/>
    <w:family w:val="roman"/>
    <w:pitch w:val="variable"/>
    <w:sig w:usb0="A00002FF" w:usb1="28CFFCFA" w:usb2="00000016" w:usb3="00000000" w:csb0="00100001" w:csb1="00000000"/>
  </w:font>
  <w:font w:name="游明朝">
    <w:panose1 w:val="02020400000000000000"/>
    <w:charset w:characterSet="shift_jis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14:paraId="61E6E871" w14:textId="77777777" w:rsidR="00975BAA" w:rsidRDefault="00975BAA" w:rsidP="00AC15D0">
      <w:r>
        <w:separator/>
      </w:r>
    </w:p>
  </w:footnote>
  <w:footnote w:type="continuationSeparator" w:id="0">
    <w:p w14:paraId="51951D5E" w14:textId="77777777" w:rsidR="00975BAA" w:rsidRDefault="00975BAA" w:rsidP="00AC15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bordersDoNotSurroundHeader/>
  <w:bordersDoNotSurroundFooter/>
  <w:proofState w:spelling="clean" w:grammar="dirty"/>
  <w:defaultTabStop w:val="42pt"/>
  <w:drawingGridHorizontalSpacing w:val="5.25pt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131"/>
    <w:rsid w:val="00006F86"/>
    <w:rsid w:val="00023A94"/>
    <w:rsid w:val="00045D45"/>
    <w:rsid w:val="00071792"/>
    <w:rsid w:val="00090937"/>
    <w:rsid w:val="00097ED7"/>
    <w:rsid w:val="000B0B28"/>
    <w:rsid w:val="000C3684"/>
    <w:rsid w:val="000E1090"/>
    <w:rsid w:val="00103F03"/>
    <w:rsid w:val="00106E10"/>
    <w:rsid w:val="00120B26"/>
    <w:rsid w:val="00121F99"/>
    <w:rsid w:val="00132D5A"/>
    <w:rsid w:val="001364C6"/>
    <w:rsid w:val="0014387F"/>
    <w:rsid w:val="00147B9B"/>
    <w:rsid w:val="00161BAA"/>
    <w:rsid w:val="00162482"/>
    <w:rsid w:val="0016676C"/>
    <w:rsid w:val="001847A3"/>
    <w:rsid w:val="001B3559"/>
    <w:rsid w:val="001C2F3A"/>
    <w:rsid w:val="001D3D4D"/>
    <w:rsid w:val="001D793E"/>
    <w:rsid w:val="001F6489"/>
    <w:rsid w:val="00217D53"/>
    <w:rsid w:val="0023409A"/>
    <w:rsid w:val="002411C3"/>
    <w:rsid w:val="0025064C"/>
    <w:rsid w:val="002724D4"/>
    <w:rsid w:val="00275552"/>
    <w:rsid w:val="00281ADB"/>
    <w:rsid w:val="002836F9"/>
    <w:rsid w:val="00287356"/>
    <w:rsid w:val="002B2326"/>
    <w:rsid w:val="002B49C2"/>
    <w:rsid w:val="002B5317"/>
    <w:rsid w:val="002D5553"/>
    <w:rsid w:val="002E0D1C"/>
    <w:rsid w:val="00304482"/>
    <w:rsid w:val="003109B4"/>
    <w:rsid w:val="003148DE"/>
    <w:rsid w:val="00327616"/>
    <w:rsid w:val="003309C9"/>
    <w:rsid w:val="00352EEA"/>
    <w:rsid w:val="00357447"/>
    <w:rsid w:val="003618FF"/>
    <w:rsid w:val="003836E9"/>
    <w:rsid w:val="00384D83"/>
    <w:rsid w:val="00385300"/>
    <w:rsid w:val="003921F2"/>
    <w:rsid w:val="003A3BD2"/>
    <w:rsid w:val="003D009A"/>
    <w:rsid w:val="003E0683"/>
    <w:rsid w:val="003F343C"/>
    <w:rsid w:val="00401A2A"/>
    <w:rsid w:val="00420814"/>
    <w:rsid w:val="00436EA1"/>
    <w:rsid w:val="00441BF9"/>
    <w:rsid w:val="00450C3F"/>
    <w:rsid w:val="004542F1"/>
    <w:rsid w:val="004B4501"/>
    <w:rsid w:val="004D3DAC"/>
    <w:rsid w:val="004E1098"/>
    <w:rsid w:val="004E2435"/>
    <w:rsid w:val="004E4EE7"/>
    <w:rsid w:val="004F183F"/>
    <w:rsid w:val="004F1C1C"/>
    <w:rsid w:val="0050106E"/>
    <w:rsid w:val="00502843"/>
    <w:rsid w:val="00511185"/>
    <w:rsid w:val="00521A57"/>
    <w:rsid w:val="0055070F"/>
    <w:rsid w:val="00562859"/>
    <w:rsid w:val="005645BC"/>
    <w:rsid w:val="0056540A"/>
    <w:rsid w:val="00574E15"/>
    <w:rsid w:val="00584BC8"/>
    <w:rsid w:val="005A2941"/>
    <w:rsid w:val="005B3D69"/>
    <w:rsid w:val="005C78AC"/>
    <w:rsid w:val="00622130"/>
    <w:rsid w:val="00622998"/>
    <w:rsid w:val="006236AE"/>
    <w:rsid w:val="00626F4C"/>
    <w:rsid w:val="00663FAD"/>
    <w:rsid w:val="00694ECE"/>
    <w:rsid w:val="0069609D"/>
    <w:rsid w:val="006A351E"/>
    <w:rsid w:val="006A6792"/>
    <w:rsid w:val="006B2BE1"/>
    <w:rsid w:val="006B2BE6"/>
    <w:rsid w:val="006D4576"/>
    <w:rsid w:val="006E0F3A"/>
    <w:rsid w:val="006E292E"/>
    <w:rsid w:val="00730994"/>
    <w:rsid w:val="0076534C"/>
    <w:rsid w:val="00772492"/>
    <w:rsid w:val="007A5550"/>
    <w:rsid w:val="007B5D62"/>
    <w:rsid w:val="007C6585"/>
    <w:rsid w:val="007C7C2B"/>
    <w:rsid w:val="007F10F2"/>
    <w:rsid w:val="00820B9A"/>
    <w:rsid w:val="0082305D"/>
    <w:rsid w:val="00841184"/>
    <w:rsid w:val="008C7AC2"/>
    <w:rsid w:val="00902F2B"/>
    <w:rsid w:val="00917F34"/>
    <w:rsid w:val="009202F2"/>
    <w:rsid w:val="00946006"/>
    <w:rsid w:val="009526B2"/>
    <w:rsid w:val="00957153"/>
    <w:rsid w:val="00961FD4"/>
    <w:rsid w:val="00975BAA"/>
    <w:rsid w:val="00977258"/>
    <w:rsid w:val="00977A78"/>
    <w:rsid w:val="009D2488"/>
    <w:rsid w:val="00A03678"/>
    <w:rsid w:val="00A24663"/>
    <w:rsid w:val="00A3161D"/>
    <w:rsid w:val="00A37BEA"/>
    <w:rsid w:val="00A37FEE"/>
    <w:rsid w:val="00A475F0"/>
    <w:rsid w:val="00A509B2"/>
    <w:rsid w:val="00A62AC3"/>
    <w:rsid w:val="00AA04DB"/>
    <w:rsid w:val="00AA0928"/>
    <w:rsid w:val="00AC15D0"/>
    <w:rsid w:val="00AC56C7"/>
    <w:rsid w:val="00AD2A6E"/>
    <w:rsid w:val="00AD4D9E"/>
    <w:rsid w:val="00AE61E1"/>
    <w:rsid w:val="00AE6A77"/>
    <w:rsid w:val="00B01B2E"/>
    <w:rsid w:val="00B0486B"/>
    <w:rsid w:val="00B17476"/>
    <w:rsid w:val="00B30078"/>
    <w:rsid w:val="00B33CD0"/>
    <w:rsid w:val="00B50FCE"/>
    <w:rsid w:val="00B51672"/>
    <w:rsid w:val="00B52C4F"/>
    <w:rsid w:val="00B52EB9"/>
    <w:rsid w:val="00B67EC5"/>
    <w:rsid w:val="00B9010F"/>
    <w:rsid w:val="00B96C80"/>
    <w:rsid w:val="00BA034C"/>
    <w:rsid w:val="00BA1847"/>
    <w:rsid w:val="00BB6589"/>
    <w:rsid w:val="00BD3298"/>
    <w:rsid w:val="00BE6C77"/>
    <w:rsid w:val="00C04E68"/>
    <w:rsid w:val="00C33A13"/>
    <w:rsid w:val="00C71C74"/>
    <w:rsid w:val="00C85631"/>
    <w:rsid w:val="00CA6AB9"/>
    <w:rsid w:val="00CC5570"/>
    <w:rsid w:val="00CD73CC"/>
    <w:rsid w:val="00CE2DC4"/>
    <w:rsid w:val="00CE34AA"/>
    <w:rsid w:val="00CE3794"/>
    <w:rsid w:val="00CF2F53"/>
    <w:rsid w:val="00D11B99"/>
    <w:rsid w:val="00D253E1"/>
    <w:rsid w:val="00D60C01"/>
    <w:rsid w:val="00D8491D"/>
    <w:rsid w:val="00D91240"/>
    <w:rsid w:val="00DE1271"/>
    <w:rsid w:val="00DE48FF"/>
    <w:rsid w:val="00E0383A"/>
    <w:rsid w:val="00E26061"/>
    <w:rsid w:val="00E44B7F"/>
    <w:rsid w:val="00E55558"/>
    <w:rsid w:val="00E67EDC"/>
    <w:rsid w:val="00E8006E"/>
    <w:rsid w:val="00E92B52"/>
    <w:rsid w:val="00EB173C"/>
    <w:rsid w:val="00EE386C"/>
    <w:rsid w:val="00EE7664"/>
    <w:rsid w:val="00EF58D7"/>
    <w:rsid w:val="00EF7CBA"/>
    <w:rsid w:val="00F126BA"/>
    <w:rsid w:val="00F44944"/>
    <w:rsid w:val="00F50131"/>
    <w:rsid w:val="00F90C9A"/>
    <w:rsid w:val="00F92B04"/>
    <w:rsid w:val="00FA3B67"/>
    <w:rsid w:val="00FB120C"/>
    <w:rsid w:val="00FD41D6"/>
    <w:rsid w:val="00FD463E"/>
    <w:rsid w:val="00FF07F3"/>
    <w:rsid w:val="00F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5309FB"/>
  <w15:docId w15:val="{C47ED3D1-15D1-4B5B-8F65-78323C4E671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3D6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5D0"/>
    <w:pPr>
      <w:tabs>
        <w:tab w:val="center" w:pos="212.60pt"/>
        <w:tab w:val="end" w:pos="425.20pt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15D0"/>
  </w:style>
  <w:style w:type="paragraph" w:styleId="a5">
    <w:name w:val="footer"/>
    <w:basedOn w:val="a"/>
    <w:link w:val="a6"/>
    <w:uiPriority w:val="99"/>
    <w:unhideWhenUsed/>
    <w:rsid w:val="00AC15D0"/>
    <w:pPr>
      <w:tabs>
        <w:tab w:val="center" w:pos="212.60pt"/>
        <w:tab w:val="end" w:pos="425.20pt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15D0"/>
  </w:style>
  <w:style w:type="table" w:styleId="a7">
    <w:name w:val="Table Grid"/>
    <w:basedOn w:val="a1"/>
    <w:uiPriority w:val="99"/>
    <w:rsid w:val="00CD73CC"/>
    <w:rPr>
      <w:kern w:val="2"/>
      <w:sz w:val="21"/>
      <w:szCs w:val="22"/>
    </w:r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0C01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60C01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18765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3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4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29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image" Target="media/image1.png"/><Relationship Id="rId2" Type="http://purl.oclc.org/ooxml/officeDocument/relationships/styles" Target="styles.xml"/><Relationship Id="rId1" Type="http://purl.oclc.org/ooxml/officeDocument/relationships/customXml" Target="../customXml/item1.xml"/><Relationship Id="rId6" Type="http://purl.oclc.org/ooxml/officeDocument/relationships/endnotes" Target="endnotes.xml"/><Relationship Id="rId5" Type="http://purl.oclc.org/ooxml/officeDocument/relationships/footnotes" Target="footnotes.xml"/><Relationship Id="rId4" Type="http://purl.oclc.org/ooxml/officeDocument/relationships/webSettings" Target="webSettings.xml"/><Relationship Id="rId9" Type="http://purl.oclc.org/ooxml/officeDocument/relationships/theme" Target="theme/theme1.xml"/></Relationships>
</file>

<file path=word/theme/theme1.xml><?xml version="1.0" encoding="utf-8"?>
<a:theme xmlns:a="http://purl.oclc.org/ooxml/drawingml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6BE51D86-1AA4-4C0C-A6C0-A7D051271D4C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沼津市</dc:creator>
  <cp:keywords/>
  <cp:lastModifiedBy>田澤士琉</cp:lastModifiedBy>
  <cp:revision>3</cp:revision>
  <cp:lastPrinted>2024-08-02T04:02:00Z</cp:lastPrinted>
  <dcterms:created xsi:type="dcterms:W3CDTF">2024-09-25T05:44:00Z</dcterms:created>
  <dcterms:modified xsi:type="dcterms:W3CDTF">2024-09-25T05:49:00Z</dcterms:modified>
</cp:coreProperties>
</file>